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r>
        <w:rPr/>
        <w:drawing>
          <wp:anchor distT="0" distB="0" distL="0" distR="0" allowOverlap="1" layoutInCell="1" locked="0" behindDoc="0" simplePos="0" relativeHeight="15729152">
            <wp:simplePos x="0" y="0"/>
            <wp:positionH relativeFrom="page">
              <wp:posOffset>0</wp:posOffset>
            </wp:positionH>
            <wp:positionV relativeFrom="page">
              <wp:posOffset>12700</wp:posOffset>
            </wp:positionV>
            <wp:extent cx="7772400" cy="2025650"/>
            <wp:effectExtent l="0" t="0" r="0" b="0"/>
            <wp:wrapNone/>
            <wp:docPr id="4" name="Image 4" descr="Text  Description automatically generated"/>
            <wp:cNvGraphicFramePr>
              <a:graphicFrameLocks/>
            </wp:cNvGraphicFramePr>
            <a:graphic>
              <a:graphicData uri="http://schemas.openxmlformats.org/drawingml/2006/picture">
                <pic:pic>
                  <pic:nvPicPr>
                    <pic:cNvPr id="4" name="Image 4" descr="Text  Description automatically generated"/>
                    <pic:cNvPicPr/>
                  </pic:nvPicPr>
                  <pic:blipFill>
                    <a:blip r:embed="rId7" cstate="print"/>
                    <a:stretch>
                      <a:fillRect/>
                    </a:stretch>
                  </pic:blipFill>
                  <pic:spPr>
                    <a:xfrm>
                      <a:off x="0" y="0"/>
                      <a:ext cx="7772400" cy="2025650"/>
                    </a:xfrm>
                    <a:prstGeom prst="rect">
                      <a:avLst/>
                    </a:prstGeom>
                  </pic:spPr>
                </pic:pic>
              </a:graphicData>
            </a:graphic>
          </wp:anchor>
        </w:drawing>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1"/>
        <w:rPr>
          <w:rFonts w:ascii="Times New Roman"/>
        </w:rPr>
      </w:pPr>
    </w:p>
    <w:p>
      <w:pPr>
        <w:pStyle w:val="BodyText"/>
        <w:ind w:left="4264" w:right="3570" w:hanging="1196"/>
        <w:rPr>
          <w:rFonts w:ascii="Garamond"/>
        </w:rPr>
      </w:pPr>
      <w:r>
        <w:rPr>
          <w:rFonts w:ascii="Garamond"/>
          <w:sz w:val="30"/>
        </w:rPr>
        <w:t>O</w:t>
      </w:r>
      <w:r>
        <w:rPr>
          <w:rFonts w:ascii="Garamond"/>
        </w:rPr>
        <w:t>FFICE OF </w:t>
      </w:r>
      <w:r>
        <w:rPr>
          <w:rFonts w:ascii="Garamond"/>
          <w:sz w:val="30"/>
        </w:rPr>
        <w:t>P</w:t>
      </w:r>
      <w:r>
        <w:rPr>
          <w:rFonts w:ascii="Garamond"/>
        </w:rPr>
        <w:t>ATIENT </w:t>
      </w:r>
      <w:r>
        <w:rPr>
          <w:rFonts w:ascii="Garamond"/>
          <w:sz w:val="30"/>
        </w:rPr>
        <w:t>P</w:t>
      </w:r>
      <w:r>
        <w:rPr>
          <w:rFonts w:ascii="Garamond"/>
        </w:rPr>
        <w:t>ROTECTION</w:t>
      </w:r>
      <w:r>
        <w:rPr>
          <w:rFonts w:ascii="Garamond"/>
          <w:spacing w:val="40"/>
        </w:rPr>
        <w:t> </w:t>
      </w:r>
      <w:r>
        <w:rPr>
          <w:rFonts w:ascii="Garamond"/>
        </w:rPr>
        <w:t>(800) 436-7757 (</w:t>
      </w:r>
      <w:r>
        <w:rPr>
          <w:rFonts w:ascii="Garamond"/>
          <w:sz w:val="19"/>
        </w:rPr>
        <w:t>PHONE</w:t>
      </w:r>
      <w:r>
        <w:rPr>
          <w:rFonts w:ascii="Garamond"/>
        </w:rPr>
        <w:t>)</w:t>
      </w:r>
    </w:p>
    <w:p>
      <w:pPr>
        <w:pStyle w:val="BodyText"/>
        <w:ind w:left="4416"/>
        <w:rPr>
          <w:rFonts w:ascii="Garamond"/>
        </w:rPr>
      </w:pPr>
      <w:r>
        <w:rPr>
          <w:rFonts w:ascii="Garamond"/>
        </w:rPr>
        <w:t>(617)</w:t>
      </w:r>
      <w:r>
        <w:rPr>
          <w:rFonts w:ascii="Garamond"/>
          <w:spacing w:val="-17"/>
        </w:rPr>
        <w:t> </w:t>
      </w:r>
      <w:r>
        <w:rPr>
          <w:rFonts w:ascii="Garamond"/>
        </w:rPr>
        <w:t>624-5046</w:t>
      </w:r>
      <w:r>
        <w:rPr>
          <w:rFonts w:ascii="Garamond"/>
          <w:spacing w:val="-13"/>
        </w:rPr>
        <w:t> </w:t>
      </w:r>
      <w:r>
        <w:rPr>
          <w:rFonts w:ascii="Garamond"/>
          <w:spacing w:val="-4"/>
        </w:rPr>
        <w:t>(</w:t>
      </w:r>
      <w:r>
        <w:rPr>
          <w:rFonts w:ascii="Garamond"/>
          <w:spacing w:val="-4"/>
          <w:sz w:val="19"/>
        </w:rPr>
        <w:t>FAX</w:t>
      </w:r>
      <w:r>
        <w:rPr>
          <w:rFonts w:ascii="Garamond"/>
          <w:spacing w:val="-4"/>
        </w:rPr>
        <w:t>)</w:t>
      </w:r>
    </w:p>
    <w:p>
      <w:pPr>
        <w:pStyle w:val="BodyText"/>
        <w:spacing w:before="1"/>
        <w:rPr>
          <w:rFonts w:ascii="Garamond"/>
          <w:sz w:val="14"/>
        </w:rPr>
      </w:pPr>
      <w:r>
        <w:rPr/>
        <mc:AlternateContent>
          <mc:Choice Requires="wps">
            <w:drawing>
              <wp:anchor distT="0" distB="0" distL="0" distR="0" allowOverlap="1" layoutInCell="1" locked="0" behindDoc="1" simplePos="0" relativeHeight="487587840">
                <wp:simplePos x="0" y="0"/>
                <wp:positionH relativeFrom="page">
                  <wp:posOffset>1102613</wp:posOffset>
                </wp:positionH>
                <wp:positionV relativeFrom="paragraph">
                  <wp:posOffset>125437</wp:posOffset>
                </wp:positionV>
                <wp:extent cx="5682615" cy="260350"/>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5682615" cy="260350"/>
                        </a:xfrm>
                        <a:prstGeom prst="rect">
                          <a:avLst/>
                        </a:prstGeom>
                        <a:ln w="18288" cmpd="dbl">
                          <a:solidFill>
                            <a:srgbClr val="000000"/>
                          </a:solidFill>
                          <a:prstDash val="solid"/>
                        </a:ln>
                      </wps:spPr>
                      <wps:txbx>
                        <w:txbxContent>
                          <w:p>
                            <w:pPr>
                              <w:spacing w:before="19"/>
                              <w:ind w:left="313" w:right="0" w:firstLine="0"/>
                              <w:jc w:val="left"/>
                              <w:rPr>
                                <w:b/>
                                <w:sz w:val="28"/>
                              </w:rPr>
                            </w:pPr>
                            <w:r>
                              <w:rPr>
                                <w:b/>
                                <w:sz w:val="28"/>
                              </w:rPr>
                              <w:t>2025</w:t>
                            </w:r>
                            <w:r>
                              <w:rPr>
                                <w:b/>
                                <w:spacing w:val="-12"/>
                                <w:sz w:val="28"/>
                              </w:rPr>
                              <w:t> </w:t>
                            </w:r>
                            <w:r>
                              <w:rPr>
                                <w:b/>
                                <w:sz w:val="28"/>
                              </w:rPr>
                              <w:t>Insurance</w:t>
                            </w:r>
                            <w:r>
                              <w:rPr>
                                <w:b/>
                                <w:spacing w:val="-11"/>
                                <w:sz w:val="28"/>
                              </w:rPr>
                              <w:t> </w:t>
                            </w:r>
                            <w:r>
                              <w:rPr>
                                <w:b/>
                                <w:sz w:val="28"/>
                              </w:rPr>
                              <w:t>Open</w:t>
                            </w:r>
                            <w:r>
                              <w:rPr>
                                <w:b/>
                                <w:spacing w:val="-11"/>
                                <w:sz w:val="28"/>
                              </w:rPr>
                              <w:t> </w:t>
                            </w:r>
                            <w:r>
                              <w:rPr>
                                <w:b/>
                                <w:sz w:val="28"/>
                              </w:rPr>
                              <w:t>Enrollment</w:t>
                            </w:r>
                            <w:r>
                              <w:rPr>
                                <w:b/>
                                <w:spacing w:val="-12"/>
                                <w:sz w:val="28"/>
                              </w:rPr>
                              <w:t> </w:t>
                            </w:r>
                            <w:r>
                              <w:rPr>
                                <w:b/>
                                <w:sz w:val="28"/>
                              </w:rPr>
                              <w:t>Waiver</w:t>
                            </w:r>
                            <w:r>
                              <w:rPr>
                                <w:b/>
                                <w:spacing w:val="-12"/>
                                <w:sz w:val="28"/>
                              </w:rPr>
                              <w:t> </w:t>
                            </w:r>
                            <w:r>
                              <w:rPr>
                                <w:b/>
                                <w:sz w:val="28"/>
                              </w:rPr>
                              <w:t>Information</w:t>
                            </w:r>
                            <w:r>
                              <w:rPr>
                                <w:b/>
                                <w:spacing w:val="-13"/>
                                <w:sz w:val="28"/>
                              </w:rPr>
                              <w:t> </w:t>
                            </w:r>
                            <w:r>
                              <w:rPr>
                                <w:b/>
                                <w:sz w:val="28"/>
                              </w:rPr>
                              <w:t>and</w:t>
                            </w:r>
                            <w:r>
                              <w:rPr>
                                <w:b/>
                                <w:spacing w:val="-10"/>
                                <w:sz w:val="28"/>
                              </w:rPr>
                              <w:t> </w:t>
                            </w:r>
                            <w:r>
                              <w:rPr>
                                <w:b/>
                                <w:spacing w:val="-2"/>
                                <w:sz w:val="28"/>
                              </w:rPr>
                              <w:t>Instructions</w:t>
                            </w:r>
                          </w:p>
                        </w:txbxContent>
                      </wps:txbx>
                      <wps:bodyPr wrap="square" lIns="0" tIns="0" rIns="0" bIns="0" rtlCol="0">
                        <a:noAutofit/>
                      </wps:bodyPr>
                    </wps:wsp>
                  </a:graphicData>
                </a:graphic>
              </wp:anchor>
            </w:drawing>
          </mc:Choice>
          <mc:Fallback>
            <w:pict>
              <v:shape style="position:absolute;margin-left:86.82pt;margin-top:9.876963pt;width:447.45pt;height:20.5pt;mso-position-horizontal-relative:page;mso-position-vertical-relative:paragraph;z-index:-15728640;mso-wrap-distance-left:0;mso-wrap-distance-right:0" type="#_x0000_t202" id="docshape4" filled="false" stroked="true" strokeweight="1.44pt" strokecolor="#000000">
                <v:textbox inset="0,0,0,0">
                  <w:txbxContent>
                    <w:p>
                      <w:pPr>
                        <w:spacing w:before="19"/>
                        <w:ind w:left="313" w:right="0" w:firstLine="0"/>
                        <w:jc w:val="left"/>
                        <w:rPr>
                          <w:b/>
                          <w:sz w:val="28"/>
                        </w:rPr>
                      </w:pPr>
                      <w:r>
                        <w:rPr>
                          <w:b/>
                          <w:sz w:val="28"/>
                        </w:rPr>
                        <w:t>2025</w:t>
                      </w:r>
                      <w:r>
                        <w:rPr>
                          <w:b/>
                          <w:spacing w:val="-12"/>
                          <w:sz w:val="28"/>
                        </w:rPr>
                        <w:t> </w:t>
                      </w:r>
                      <w:r>
                        <w:rPr>
                          <w:b/>
                          <w:sz w:val="28"/>
                        </w:rPr>
                        <w:t>Insurance</w:t>
                      </w:r>
                      <w:r>
                        <w:rPr>
                          <w:b/>
                          <w:spacing w:val="-11"/>
                          <w:sz w:val="28"/>
                        </w:rPr>
                        <w:t> </w:t>
                      </w:r>
                      <w:r>
                        <w:rPr>
                          <w:b/>
                          <w:sz w:val="28"/>
                        </w:rPr>
                        <w:t>Open</w:t>
                      </w:r>
                      <w:r>
                        <w:rPr>
                          <w:b/>
                          <w:spacing w:val="-11"/>
                          <w:sz w:val="28"/>
                        </w:rPr>
                        <w:t> </w:t>
                      </w:r>
                      <w:r>
                        <w:rPr>
                          <w:b/>
                          <w:sz w:val="28"/>
                        </w:rPr>
                        <w:t>Enrollment</w:t>
                      </w:r>
                      <w:r>
                        <w:rPr>
                          <w:b/>
                          <w:spacing w:val="-12"/>
                          <w:sz w:val="28"/>
                        </w:rPr>
                        <w:t> </w:t>
                      </w:r>
                      <w:r>
                        <w:rPr>
                          <w:b/>
                          <w:sz w:val="28"/>
                        </w:rPr>
                        <w:t>Waiver</w:t>
                      </w:r>
                      <w:r>
                        <w:rPr>
                          <w:b/>
                          <w:spacing w:val="-12"/>
                          <w:sz w:val="28"/>
                        </w:rPr>
                        <w:t> </w:t>
                      </w:r>
                      <w:r>
                        <w:rPr>
                          <w:b/>
                          <w:sz w:val="28"/>
                        </w:rPr>
                        <w:t>Information</w:t>
                      </w:r>
                      <w:r>
                        <w:rPr>
                          <w:b/>
                          <w:spacing w:val="-13"/>
                          <w:sz w:val="28"/>
                        </w:rPr>
                        <w:t> </w:t>
                      </w:r>
                      <w:r>
                        <w:rPr>
                          <w:b/>
                          <w:sz w:val="28"/>
                        </w:rPr>
                        <w:t>and</w:t>
                      </w:r>
                      <w:r>
                        <w:rPr>
                          <w:b/>
                          <w:spacing w:val="-10"/>
                          <w:sz w:val="28"/>
                        </w:rPr>
                        <w:t> </w:t>
                      </w:r>
                      <w:r>
                        <w:rPr>
                          <w:b/>
                          <w:spacing w:val="-2"/>
                          <w:sz w:val="28"/>
                        </w:rPr>
                        <w:t>Instructions</w:t>
                      </w:r>
                    </w:p>
                  </w:txbxContent>
                </v:textbox>
                <v:stroke linestyle="thinThin" dashstyle="solid"/>
                <w10:wrap type="topAndBottom"/>
              </v:shape>
            </w:pict>
          </mc:Fallback>
        </mc:AlternateContent>
      </w:r>
    </w:p>
    <w:p>
      <w:pPr>
        <w:pStyle w:val="BodyText"/>
        <w:spacing w:before="210"/>
        <w:ind w:left="180" w:right="847"/>
      </w:pPr>
      <w:r>
        <w:rPr/>
        <w:t>Massachusetts and federal law limit when you can buy certain health insurance plans. Some people may</w:t>
      </w:r>
      <w:r>
        <w:rPr>
          <w:spacing w:val="-3"/>
        </w:rPr>
        <w:t> </w:t>
      </w:r>
      <w:r>
        <w:rPr/>
        <w:t>meet</w:t>
      </w:r>
      <w:r>
        <w:rPr>
          <w:spacing w:val="-3"/>
        </w:rPr>
        <w:t> </w:t>
      </w:r>
      <w:r>
        <w:rPr/>
        <w:t>special</w:t>
      </w:r>
      <w:r>
        <w:rPr>
          <w:spacing w:val="-3"/>
        </w:rPr>
        <w:t> </w:t>
      </w:r>
      <w:r>
        <w:rPr/>
        <w:t>conditions,</w:t>
      </w:r>
      <w:r>
        <w:rPr>
          <w:spacing w:val="-4"/>
        </w:rPr>
        <w:t> </w:t>
      </w:r>
      <w:r>
        <w:rPr/>
        <w:t>called</w:t>
      </w:r>
      <w:r>
        <w:rPr>
          <w:spacing w:val="-4"/>
        </w:rPr>
        <w:t> </w:t>
      </w:r>
      <w:r>
        <w:rPr/>
        <w:t>qualifying</w:t>
      </w:r>
      <w:r>
        <w:rPr>
          <w:spacing w:val="-3"/>
        </w:rPr>
        <w:t> </w:t>
      </w:r>
      <w:r>
        <w:rPr/>
        <w:t>events,</w:t>
      </w:r>
      <w:r>
        <w:rPr>
          <w:spacing w:val="-3"/>
        </w:rPr>
        <w:t> </w:t>
      </w:r>
      <w:r>
        <w:rPr/>
        <w:t>like</w:t>
      </w:r>
      <w:r>
        <w:rPr>
          <w:spacing w:val="-3"/>
        </w:rPr>
        <w:t> </w:t>
      </w:r>
      <w:r>
        <w:rPr/>
        <w:t>moving,</w:t>
      </w:r>
      <w:r>
        <w:rPr>
          <w:spacing w:val="-3"/>
        </w:rPr>
        <w:t> </w:t>
      </w:r>
      <w:r>
        <w:rPr/>
        <w:t>getting</w:t>
      </w:r>
      <w:r>
        <w:rPr>
          <w:spacing w:val="-3"/>
        </w:rPr>
        <w:t> </w:t>
      </w:r>
      <w:r>
        <w:rPr/>
        <w:t>married,</w:t>
      </w:r>
      <w:r>
        <w:rPr>
          <w:spacing w:val="-5"/>
        </w:rPr>
        <w:t> </w:t>
      </w:r>
      <w:r>
        <w:rPr/>
        <w:t>or</w:t>
      </w:r>
      <w:r>
        <w:rPr>
          <w:spacing w:val="-3"/>
        </w:rPr>
        <w:t> </w:t>
      </w:r>
      <w:r>
        <w:rPr/>
        <w:t>having</w:t>
      </w:r>
      <w:r>
        <w:rPr>
          <w:spacing w:val="-4"/>
        </w:rPr>
        <w:t> </w:t>
      </w:r>
      <w:r>
        <w:rPr/>
        <w:t>a</w:t>
      </w:r>
      <w:r>
        <w:rPr>
          <w:spacing w:val="-4"/>
        </w:rPr>
        <w:t> </w:t>
      </w:r>
      <w:r>
        <w:rPr/>
        <w:t>baby, and</w:t>
      </w:r>
      <w:r>
        <w:rPr>
          <w:spacing w:val="-2"/>
        </w:rPr>
        <w:t> </w:t>
      </w:r>
      <w:r>
        <w:rPr/>
        <w:t>can</w:t>
      </w:r>
      <w:r>
        <w:rPr>
          <w:spacing w:val="-2"/>
        </w:rPr>
        <w:t> </w:t>
      </w:r>
      <w:r>
        <w:rPr/>
        <w:t>buy</w:t>
      </w:r>
      <w:r>
        <w:rPr>
          <w:spacing w:val="-2"/>
        </w:rPr>
        <w:t> </w:t>
      </w:r>
      <w:r>
        <w:rPr/>
        <w:t>insurance</w:t>
      </w:r>
      <w:r>
        <w:rPr>
          <w:spacing w:val="-2"/>
        </w:rPr>
        <w:t> </w:t>
      </w:r>
      <w:r>
        <w:rPr/>
        <w:t>at</w:t>
      </w:r>
      <w:r>
        <w:rPr>
          <w:spacing w:val="-1"/>
        </w:rPr>
        <w:t> </w:t>
      </w:r>
      <w:r>
        <w:rPr/>
        <w:t>that</w:t>
      </w:r>
      <w:r>
        <w:rPr>
          <w:spacing w:val="-1"/>
        </w:rPr>
        <w:t> </w:t>
      </w:r>
      <w:r>
        <w:rPr/>
        <w:t>time.</w:t>
      </w:r>
      <w:r>
        <w:rPr>
          <w:spacing w:val="51"/>
        </w:rPr>
        <w:t> </w:t>
      </w:r>
      <w:r>
        <w:rPr/>
        <w:t>Others</w:t>
      </w:r>
      <w:r>
        <w:rPr>
          <w:spacing w:val="-2"/>
        </w:rPr>
        <w:t> </w:t>
      </w:r>
      <w:r>
        <w:rPr/>
        <w:t>must</w:t>
      </w:r>
      <w:r>
        <w:rPr>
          <w:spacing w:val="-1"/>
        </w:rPr>
        <w:t> </w:t>
      </w:r>
      <w:r>
        <w:rPr/>
        <w:t>buy</w:t>
      </w:r>
      <w:r>
        <w:rPr>
          <w:spacing w:val="-1"/>
        </w:rPr>
        <w:t> </w:t>
      </w:r>
      <w:r>
        <w:rPr/>
        <w:t>insurance during</w:t>
      </w:r>
      <w:r>
        <w:rPr>
          <w:spacing w:val="-1"/>
        </w:rPr>
        <w:t> </w:t>
      </w:r>
      <w:r>
        <w:rPr/>
        <w:t>the</w:t>
      </w:r>
      <w:r>
        <w:rPr>
          <w:spacing w:val="-1"/>
        </w:rPr>
        <w:t> </w:t>
      </w:r>
      <w:r>
        <w:rPr/>
        <w:t>open</w:t>
      </w:r>
      <w:r>
        <w:rPr>
          <w:spacing w:val="-2"/>
        </w:rPr>
        <w:t> </w:t>
      </w:r>
      <w:r>
        <w:rPr/>
        <w:t>enrollment</w:t>
      </w:r>
      <w:r>
        <w:rPr>
          <w:spacing w:val="-1"/>
        </w:rPr>
        <w:t> </w:t>
      </w:r>
      <w:r>
        <w:rPr>
          <w:spacing w:val="-2"/>
        </w:rPr>
        <w:t>periods.</w:t>
      </w:r>
    </w:p>
    <w:p>
      <w:pPr>
        <w:spacing w:before="221"/>
        <w:ind w:left="180" w:right="847" w:firstLine="0"/>
        <w:jc w:val="left"/>
        <w:rPr>
          <w:sz w:val="24"/>
        </w:rPr>
      </w:pPr>
      <w:r>
        <w:rPr>
          <w:sz w:val="24"/>
        </w:rPr>
        <w:t>The open enrollment period for 2025 health insurance plans ended on January 23, 2025. </w:t>
      </w:r>
      <w:r>
        <w:rPr>
          <w:b/>
          <w:sz w:val="24"/>
        </w:rPr>
        <w:t>If you are a Massachusetts</w:t>
      </w:r>
      <w:r>
        <w:rPr>
          <w:b/>
          <w:spacing w:val="-3"/>
          <w:sz w:val="24"/>
        </w:rPr>
        <w:t> </w:t>
      </w:r>
      <w:r>
        <w:rPr>
          <w:b/>
          <w:sz w:val="24"/>
        </w:rPr>
        <w:t>resident</w:t>
      </w:r>
      <w:r>
        <w:rPr>
          <w:b/>
          <w:spacing w:val="-4"/>
          <w:sz w:val="24"/>
        </w:rPr>
        <w:t> </w:t>
      </w:r>
      <w:r>
        <w:rPr>
          <w:b/>
          <w:sz w:val="24"/>
        </w:rPr>
        <w:t>and</w:t>
      </w:r>
      <w:r>
        <w:rPr>
          <w:b/>
          <w:spacing w:val="-3"/>
          <w:sz w:val="24"/>
        </w:rPr>
        <w:t> </w:t>
      </w:r>
      <w:r>
        <w:rPr>
          <w:b/>
          <w:sz w:val="24"/>
        </w:rPr>
        <w:t>missed</w:t>
      </w:r>
      <w:r>
        <w:rPr>
          <w:b/>
          <w:spacing w:val="-3"/>
          <w:sz w:val="24"/>
        </w:rPr>
        <w:t> </w:t>
      </w:r>
      <w:r>
        <w:rPr>
          <w:b/>
          <w:sz w:val="24"/>
        </w:rPr>
        <w:t>the</w:t>
      </w:r>
      <w:r>
        <w:rPr>
          <w:b/>
          <w:spacing w:val="-4"/>
          <w:sz w:val="24"/>
        </w:rPr>
        <w:t> </w:t>
      </w:r>
      <w:r>
        <w:rPr>
          <w:b/>
          <w:sz w:val="24"/>
        </w:rPr>
        <w:t>open</w:t>
      </w:r>
      <w:r>
        <w:rPr>
          <w:b/>
          <w:spacing w:val="-3"/>
          <w:sz w:val="24"/>
        </w:rPr>
        <w:t> </w:t>
      </w:r>
      <w:r>
        <w:rPr>
          <w:b/>
          <w:sz w:val="24"/>
        </w:rPr>
        <w:t>enrollment</w:t>
      </w:r>
      <w:r>
        <w:rPr>
          <w:b/>
          <w:spacing w:val="-5"/>
          <w:sz w:val="24"/>
        </w:rPr>
        <w:t> </w:t>
      </w:r>
      <w:r>
        <w:rPr>
          <w:b/>
          <w:sz w:val="24"/>
        </w:rPr>
        <w:t>period,</w:t>
      </w:r>
      <w:r>
        <w:rPr>
          <w:b/>
          <w:spacing w:val="-3"/>
          <w:sz w:val="24"/>
        </w:rPr>
        <w:t> </w:t>
      </w:r>
      <w:r>
        <w:rPr>
          <w:b/>
          <w:sz w:val="24"/>
        </w:rPr>
        <w:t>then</w:t>
      </w:r>
      <w:r>
        <w:rPr>
          <w:b/>
          <w:spacing w:val="-3"/>
          <w:sz w:val="24"/>
        </w:rPr>
        <w:t> </w:t>
      </w:r>
      <w:r>
        <w:rPr>
          <w:b/>
          <w:sz w:val="24"/>
        </w:rPr>
        <w:t>you</w:t>
      </w:r>
      <w:r>
        <w:rPr>
          <w:b/>
          <w:spacing w:val="-3"/>
          <w:sz w:val="24"/>
        </w:rPr>
        <w:t> </w:t>
      </w:r>
      <w:r>
        <w:rPr>
          <w:b/>
          <w:sz w:val="24"/>
        </w:rPr>
        <w:t>might</w:t>
      </w:r>
      <w:r>
        <w:rPr>
          <w:b/>
          <w:spacing w:val="-3"/>
          <w:sz w:val="24"/>
        </w:rPr>
        <w:t> </w:t>
      </w:r>
      <w:r>
        <w:rPr>
          <w:b/>
          <w:sz w:val="24"/>
        </w:rPr>
        <w:t>qualify</w:t>
      </w:r>
      <w:r>
        <w:rPr>
          <w:b/>
          <w:spacing w:val="-3"/>
          <w:sz w:val="24"/>
        </w:rPr>
        <w:t> </w:t>
      </w:r>
      <w:r>
        <w:rPr>
          <w:b/>
          <w:sz w:val="24"/>
        </w:rPr>
        <w:t>for</w:t>
      </w:r>
      <w:r>
        <w:rPr>
          <w:b/>
          <w:spacing w:val="-4"/>
          <w:sz w:val="24"/>
        </w:rPr>
        <w:t> </w:t>
      </w:r>
      <w:r>
        <w:rPr>
          <w:b/>
          <w:sz w:val="24"/>
        </w:rPr>
        <w:t>a</w:t>
      </w:r>
      <w:r>
        <w:rPr>
          <w:b/>
          <w:spacing w:val="-3"/>
          <w:sz w:val="24"/>
        </w:rPr>
        <w:t> </w:t>
      </w:r>
      <w:r>
        <w:rPr>
          <w:b/>
          <w:sz w:val="24"/>
        </w:rPr>
        <w:t>waiver of</w:t>
      </w:r>
      <w:r>
        <w:rPr>
          <w:b/>
          <w:spacing w:val="-2"/>
          <w:sz w:val="24"/>
        </w:rPr>
        <w:t> </w:t>
      </w:r>
      <w:r>
        <w:rPr>
          <w:b/>
          <w:sz w:val="24"/>
        </w:rPr>
        <w:t>the</w:t>
      </w:r>
      <w:r>
        <w:rPr>
          <w:b/>
          <w:spacing w:val="-2"/>
          <w:sz w:val="24"/>
        </w:rPr>
        <w:t> </w:t>
      </w:r>
      <w:r>
        <w:rPr>
          <w:b/>
          <w:sz w:val="24"/>
        </w:rPr>
        <w:t>open</w:t>
      </w:r>
      <w:r>
        <w:rPr>
          <w:b/>
          <w:spacing w:val="-1"/>
          <w:sz w:val="24"/>
        </w:rPr>
        <w:t> </w:t>
      </w:r>
      <w:r>
        <w:rPr>
          <w:b/>
          <w:sz w:val="24"/>
        </w:rPr>
        <w:t>enrollment</w:t>
      </w:r>
      <w:r>
        <w:rPr>
          <w:b/>
          <w:spacing w:val="-2"/>
          <w:sz w:val="24"/>
        </w:rPr>
        <w:t> </w:t>
      </w:r>
      <w:r>
        <w:rPr>
          <w:b/>
          <w:sz w:val="24"/>
        </w:rPr>
        <w:t>period</w:t>
      </w:r>
      <w:r>
        <w:rPr>
          <w:b/>
          <w:spacing w:val="-1"/>
          <w:sz w:val="24"/>
        </w:rPr>
        <w:t> </w:t>
      </w:r>
      <w:r>
        <w:rPr>
          <w:b/>
          <w:sz w:val="24"/>
        </w:rPr>
        <w:t>if</w:t>
      </w:r>
      <w:r>
        <w:rPr>
          <w:b/>
          <w:spacing w:val="-2"/>
          <w:sz w:val="24"/>
        </w:rPr>
        <w:t> </w:t>
      </w:r>
      <w:r>
        <w:rPr>
          <w:b/>
          <w:sz w:val="24"/>
        </w:rPr>
        <w:t>you</w:t>
      </w:r>
      <w:r>
        <w:rPr>
          <w:b/>
          <w:spacing w:val="-1"/>
          <w:sz w:val="24"/>
        </w:rPr>
        <w:t> </w:t>
      </w:r>
      <w:r>
        <w:rPr>
          <w:b/>
          <w:sz w:val="24"/>
        </w:rPr>
        <w:t>meet</w:t>
      </w:r>
      <w:r>
        <w:rPr>
          <w:b/>
          <w:spacing w:val="-2"/>
          <w:sz w:val="24"/>
        </w:rPr>
        <w:t> </w:t>
      </w:r>
      <w:r>
        <w:rPr>
          <w:b/>
          <w:sz w:val="24"/>
        </w:rPr>
        <w:t>certain</w:t>
      </w:r>
      <w:r>
        <w:rPr>
          <w:b/>
          <w:spacing w:val="-2"/>
          <w:sz w:val="24"/>
        </w:rPr>
        <w:t> </w:t>
      </w:r>
      <w:r>
        <w:rPr>
          <w:b/>
          <w:sz w:val="24"/>
        </w:rPr>
        <w:t>criteria.</w:t>
      </w:r>
      <w:r>
        <w:rPr>
          <w:b/>
          <w:spacing w:val="-2"/>
          <w:sz w:val="24"/>
        </w:rPr>
        <w:t> </w:t>
      </w:r>
      <w:r>
        <w:rPr>
          <w:sz w:val="24"/>
        </w:rPr>
        <w:t>You</w:t>
      </w:r>
      <w:r>
        <w:rPr>
          <w:spacing w:val="-2"/>
          <w:sz w:val="24"/>
        </w:rPr>
        <w:t> </w:t>
      </w:r>
      <w:r>
        <w:rPr>
          <w:sz w:val="24"/>
        </w:rPr>
        <w:t>may</w:t>
      </w:r>
      <w:r>
        <w:rPr>
          <w:spacing w:val="-1"/>
          <w:sz w:val="24"/>
        </w:rPr>
        <w:t> </w:t>
      </w:r>
      <w:r>
        <w:rPr>
          <w:sz w:val="24"/>
        </w:rPr>
        <w:t>use</w:t>
      </w:r>
      <w:r>
        <w:rPr>
          <w:spacing w:val="-1"/>
          <w:sz w:val="24"/>
        </w:rPr>
        <w:t> </w:t>
      </w:r>
      <w:r>
        <w:rPr>
          <w:sz w:val="24"/>
        </w:rPr>
        <w:t>this</w:t>
      </w:r>
      <w:r>
        <w:rPr>
          <w:spacing w:val="-2"/>
          <w:sz w:val="24"/>
        </w:rPr>
        <w:t> </w:t>
      </w:r>
      <w:r>
        <w:rPr>
          <w:sz w:val="24"/>
        </w:rPr>
        <w:t>form</w:t>
      </w:r>
      <w:r>
        <w:rPr>
          <w:spacing w:val="-1"/>
          <w:sz w:val="24"/>
        </w:rPr>
        <w:t> </w:t>
      </w:r>
      <w:r>
        <w:rPr>
          <w:sz w:val="24"/>
        </w:rPr>
        <w:t>to</w:t>
      </w:r>
      <w:r>
        <w:rPr>
          <w:spacing w:val="-2"/>
          <w:sz w:val="24"/>
        </w:rPr>
        <w:t> </w:t>
      </w:r>
      <w:r>
        <w:rPr>
          <w:sz w:val="24"/>
        </w:rPr>
        <w:t>request</w:t>
      </w:r>
      <w:r>
        <w:rPr>
          <w:spacing w:val="-1"/>
          <w:sz w:val="24"/>
        </w:rPr>
        <w:t> </w:t>
      </w:r>
      <w:r>
        <w:rPr>
          <w:sz w:val="24"/>
        </w:rPr>
        <w:t>a</w:t>
      </w:r>
      <w:r>
        <w:rPr>
          <w:spacing w:val="-3"/>
          <w:sz w:val="24"/>
        </w:rPr>
        <w:t> </w:t>
      </w:r>
      <w:r>
        <w:rPr>
          <w:sz w:val="24"/>
        </w:rPr>
        <w:t>waiver to enroll in health insurance coverage outside of open enrollment. OPP expects to accept waiver requests from January 24, 2025 through mid-November 2025. The next open enrollment period is currently scheduled to begin on November 1</w:t>
      </w:r>
      <w:r>
        <w:rPr>
          <w:sz w:val="24"/>
          <w:vertAlign w:val="superscript"/>
        </w:rPr>
        <w:t>st</w:t>
      </w:r>
      <w:r>
        <w:rPr>
          <w:sz w:val="24"/>
          <w:vertAlign w:val="baseline"/>
        </w:rPr>
        <w:t>, 2025 for coverage beginning January 2025.</w:t>
      </w:r>
    </w:p>
    <w:p>
      <w:pPr>
        <w:pStyle w:val="ListParagraph"/>
        <w:numPr>
          <w:ilvl w:val="0"/>
          <w:numId w:val="1"/>
        </w:numPr>
        <w:tabs>
          <w:tab w:pos="539" w:val="left" w:leader="none"/>
        </w:tabs>
        <w:spacing w:line="240" w:lineRule="auto" w:before="219" w:after="0"/>
        <w:ind w:left="539" w:right="0" w:hanging="359"/>
        <w:jc w:val="left"/>
        <w:rPr>
          <w:rFonts w:ascii="Symbol" w:hAnsi="Symbol"/>
          <w:sz w:val="24"/>
        </w:rPr>
      </w:pPr>
      <w:r>
        <w:rPr>
          <w:sz w:val="24"/>
        </w:rPr>
        <w:t>You</w:t>
      </w:r>
      <w:r>
        <w:rPr>
          <w:spacing w:val="-4"/>
          <w:sz w:val="24"/>
        </w:rPr>
        <w:t> </w:t>
      </w:r>
      <w:r>
        <w:rPr>
          <w:sz w:val="24"/>
        </w:rPr>
        <w:t>may</w:t>
      </w:r>
      <w:r>
        <w:rPr>
          <w:spacing w:val="-1"/>
          <w:sz w:val="24"/>
        </w:rPr>
        <w:t> </w:t>
      </w:r>
      <w:r>
        <w:rPr>
          <w:sz w:val="24"/>
        </w:rPr>
        <w:t>qualify</w:t>
      </w:r>
      <w:r>
        <w:rPr>
          <w:spacing w:val="-1"/>
          <w:sz w:val="24"/>
        </w:rPr>
        <w:t> </w:t>
      </w:r>
      <w:r>
        <w:rPr>
          <w:sz w:val="24"/>
        </w:rPr>
        <w:t>for</w:t>
      </w:r>
      <w:r>
        <w:rPr>
          <w:spacing w:val="-1"/>
          <w:sz w:val="24"/>
        </w:rPr>
        <w:t> </w:t>
      </w:r>
      <w:r>
        <w:rPr>
          <w:sz w:val="24"/>
        </w:rPr>
        <w:t>a</w:t>
      </w:r>
      <w:r>
        <w:rPr>
          <w:spacing w:val="-2"/>
          <w:sz w:val="24"/>
        </w:rPr>
        <w:t> </w:t>
      </w:r>
      <w:r>
        <w:rPr>
          <w:sz w:val="24"/>
        </w:rPr>
        <w:t>waiver</w:t>
      </w:r>
      <w:r>
        <w:rPr>
          <w:spacing w:val="-1"/>
          <w:sz w:val="24"/>
        </w:rPr>
        <w:t> </w:t>
      </w:r>
      <w:r>
        <w:rPr>
          <w:sz w:val="24"/>
        </w:rPr>
        <w:t>if</w:t>
      </w:r>
      <w:r>
        <w:rPr>
          <w:spacing w:val="-1"/>
          <w:sz w:val="24"/>
        </w:rPr>
        <w:t> </w:t>
      </w:r>
      <w:r>
        <w:rPr>
          <w:sz w:val="24"/>
        </w:rPr>
        <w:t>you</w:t>
      </w:r>
      <w:r>
        <w:rPr>
          <w:spacing w:val="-3"/>
          <w:sz w:val="24"/>
        </w:rPr>
        <w:t> </w:t>
      </w:r>
      <w:r>
        <w:rPr>
          <w:sz w:val="24"/>
        </w:rPr>
        <w:t>meet</w:t>
      </w:r>
      <w:r>
        <w:rPr>
          <w:spacing w:val="-1"/>
          <w:sz w:val="24"/>
        </w:rPr>
        <w:t> </w:t>
      </w:r>
      <w:r>
        <w:rPr>
          <w:sz w:val="24"/>
        </w:rPr>
        <w:t>applicable</w:t>
      </w:r>
      <w:r>
        <w:rPr>
          <w:spacing w:val="-1"/>
          <w:sz w:val="24"/>
        </w:rPr>
        <w:t> </w:t>
      </w:r>
      <w:r>
        <w:rPr>
          <w:sz w:val="24"/>
        </w:rPr>
        <w:t>eligibility</w:t>
      </w:r>
      <w:r>
        <w:rPr>
          <w:spacing w:val="-1"/>
          <w:sz w:val="24"/>
        </w:rPr>
        <w:t> </w:t>
      </w:r>
      <w:r>
        <w:rPr>
          <w:sz w:val="24"/>
        </w:rPr>
        <w:t>criteria</w:t>
      </w:r>
      <w:r>
        <w:rPr>
          <w:spacing w:val="-1"/>
          <w:sz w:val="24"/>
        </w:rPr>
        <w:t> </w:t>
      </w:r>
      <w:r>
        <w:rPr>
          <w:sz w:val="24"/>
        </w:rPr>
        <w:t>and</w:t>
      </w:r>
      <w:r>
        <w:rPr>
          <w:spacing w:val="-2"/>
          <w:sz w:val="24"/>
        </w:rPr>
        <w:t> </w:t>
      </w:r>
      <w:r>
        <w:rPr>
          <w:sz w:val="24"/>
        </w:rPr>
        <w:t>(for</w:t>
      </w:r>
      <w:r>
        <w:rPr>
          <w:spacing w:val="-1"/>
          <w:sz w:val="24"/>
        </w:rPr>
        <w:t> </w:t>
      </w:r>
      <w:r>
        <w:rPr>
          <w:spacing w:val="-2"/>
          <w:sz w:val="24"/>
        </w:rPr>
        <w:t>example):</w:t>
      </w:r>
    </w:p>
    <w:p>
      <w:pPr>
        <w:pStyle w:val="ListParagraph"/>
        <w:numPr>
          <w:ilvl w:val="1"/>
          <w:numId w:val="1"/>
        </w:numPr>
        <w:tabs>
          <w:tab w:pos="1260" w:val="left" w:leader="none"/>
        </w:tabs>
        <w:spacing w:line="297" w:lineRule="exact" w:before="0" w:after="0"/>
        <w:ind w:left="1260" w:right="0" w:hanging="360"/>
        <w:jc w:val="left"/>
        <w:rPr>
          <w:sz w:val="24"/>
        </w:rPr>
      </w:pPr>
      <w:r>
        <w:rPr>
          <w:sz w:val="24"/>
        </w:rPr>
        <w:t>You</w:t>
      </w:r>
      <w:r>
        <w:rPr>
          <w:spacing w:val="-3"/>
          <w:sz w:val="24"/>
        </w:rPr>
        <w:t> </w:t>
      </w:r>
      <w:r>
        <w:rPr>
          <w:sz w:val="24"/>
        </w:rPr>
        <w:t>are</w:t>
      </w:r>
      <w:r>
        <w:rPr>
          <w:spacing w:val="-1"/>
          <w:sz w:val="24"/>
        </w:rPr>
        <w:t> </w:t>
      </w:r>
      <w:r>
        <w:rPr>
          <w:sz w:val="24"/>
        </w:rPr>
        <w:t>uninsured</w:t>
      </w:r>
      <w:r>
        <w:rPr>
          <w:spacing w:val="-3"/>
          <w:sz w:val="24"/>
        </w:rPr>
        <w:t> </w:t>
      </w:r>
      <w:r>
        <w:rPr>
          <w:sz w:val="24"/>
        </w:rPr>
        <w:t>and</w:t>
      </w:r>
      <w:r>
        <w:rPr>
          <w:spacing w:val="-2"/>
          <w:sz w:val="24"/>
        </w:rPr>
        <w:t> </w:t>
      </w:r>
      <w:r>
        <w:rPr>
          <w:sz w:val="24"/>
        </w:rPr>
        <w:t>did</w:t>
      </w:r>
      <w:r>
        <w:rPr>
          <w:spacing w:val="-3"/>
          <w:sz w:val="24"/>
        </w:rPr>
        <w:t> </w:t>
      </w:r>
      <w:r>
        <w:rPr>
          <w:sz w:val="24"/>
        </w:rPr>
        <w:t>not</w:t>
      </w:r>
      <w:r>
        <w:rPr>
          <w:spacing w:val="-1"/>
          <w:sz w:val="24"/>
        </w:rPr>
        <w:t> </w:t>
      </w:r>
      <w:r>
        <w:rPr>
          <w:sz w:val="24"/>
        </w:rPr>
        <w:t>intentionally</w:t>
      </w:r>
      <w:r>
        <w:rPr>
          <w:spacing w:val="-2"/>
          <w:sz w:val="24"/>
        </w:rPr>
        <w:t> </w:t>
      </w:r>
      <w:r>
        <w:rPr>
          <w:sz w:val="24"/>
        </w:rPr>
        <w:t>forgo</w:t>
      </w:r>
      <w:r>
        <w:rPr>
          <w:spacing w:val="-2"/>
          <w:sz w:val="24"/>
        </w:rPr>
        <w:t> </w:t>
      </w:r>
      <w:r>
        <w:rPr>
          <w:sz w:val="24"/>
        </w:rPr>
        <w:t>enrollment</w:t>
      </w:r>
      <w:r>
        <w:rPr>
          <w:spacing w:val="-2"/>
          <w:sz w:val="24"/>
        </w:rPr>
        <w:t> </w:t>
      </w:r>
      <w:r>
        <w:rPr>
          <w:sz w:val="24"/>
        </w:rPr>
        <w:t>in</w:t>
      </w:r>
      <w:r>
        <w:rPr>
          <w:spacing w:val="-3"/>
          <w:sz w:val="24"/>
        </w:rPr>
        <w:t> </w:t>
      </w:r>
      <w:r>
        <w:rPr>
          <w:sz w:val="24"/>
        </w:rPr>
        <w:t>health</w:t>
      </w:r>
      <w:r>
        <w:rPr>
          <w:spacing w:val="-2"/>
          <w:sz w:val="24"/>
        </w:rPr>
        <w:t> </w:t>
      </w:r>
      <w:r>
        <w:rPr>
          <w:sz w:val="24"/>
        </w:rPr>
        <w:t>insurance;</w:t>
      </w:r>
      <w:r>
        <w:rPr>
          <w:spacing w:val="-2"/>
          <w:sz w:val="24"/>
        </w:rPr>
        <w:t> </w:t>
      </w:r>
      <w:r>
        <w:rPr>
          <w:spacing w:val="-5"/>
          <w:sz w:val="24"/>
        </w:rPr>
        <w:t>or</w:t>
      </w:r>
    </w:p>
    <w:p>
      <w:pPr>
        <w:pStyle w:val="ListParagraph"/>
        <w:numPr>
          <w:ilvl w:val="1"/>
          <w:numId w:val="1"/>
        </w:numPr>
        <w:tabs>
          <w:tab w:pos="1260" w:val="left" w:leader="none"/>
        </w:tabs>
        <w:spacing w:line="232" w:lineRule="auto" w:before="3" w:after="0"/>
        <w:ind w:left="1260" w:right="931" w:hanging="361"/>
        <w:jc w:val="left"/>
        <w:rPr>
          <w:sz w:val="24"/>
        </w:rPr>
      </w:pPr>
      <w:r>
        <w:rPr>
          <w:sz w:val="24"/>
        </w:rPr>
        <w:t>You</w:t>
      </w:r>
      <w:r>
        <w:rPr>
          <w:spacing w:val="-3"/>
          <w:sz w:val="24"/>
        </w:rPr>
        <w:t> </w:t>
      </w:r>
      <w:r>
        <w:rPr>
          <w:sz w:val="24"/>
        </w:rPr>
        <w:t>lost</w:t>
      </w:r>
      <w:r>
        <w:rPr>
          <w:spacing w:val="-2"/>
          <w:sz w:val="24"/>
        </w:rPr>
        <w:t> </w:t>
      </w:r>
      <w:r>
        <w:rPr>
          <w:sz w:val="24"/>
        </w:rPr>
        <w:t>insurance</w:t>
      </w:r>
      <w:r>
        <w:rPr>
          <w:spacing w:val="-2"/>
          <w:sz w:val="24"/>
        </w:rPr>
        <w:t> </w:t>
      </w:r>
      <w:r>
        <w:rPr>
          <w:sz w:val="24"/>
        </w:rPr>
        <w:t>coverage</w:t>
      </w:r>
      <w:r>
        <w:rPr>
          <w:spacing w:val="-2"/>
          <w:sz w:val="24"/>
        </w:rPr>
        <w:t> </w:t>
      </w:r>
      <w:r>
        <w:rPr>
          <w:sz w:val="24"/>
        </w:rPr>
        <w:t>but</w:t>
      </w:r>
      <w:r>
        <w:rPr>
          <w:spacing w:val="-3"/>
          <w:sz w:val="24"/>
        </w:rPr>
        <w:t> </w:t>
      </w:r>
      <w:r>
        <w:rPr>
          <w:sz w:val="24"/>
        </w:rPr>
        <w:t>did</w:t>
      </w:r>
      <w:r>
        <w:rPr>
          <w:spacing w:val="-3"/>
          <w:sz w:val="24"/>
        </w:rPr>
        <w:t> </w:t>
      </w:r>
      <w:r>
        <w:rPr>
          <w:sz w:val="24"/>
        </w:rPr>
        <w:t>not</w:t>
      </w:r>
      <w:r>
        <w:rPr>
          <w:spacing w:val="-2"/>
          <w:sz w:val="24"/>
        </w:rPr>
        <w:t> </w:t>
      </w:r>
      <w:r>
        <w:rPr>
          <w:sz w:val="24"/>
        </w:rPr>
        <w:t>find</w:t>
      </w:r>
      <w:r>
        <w:rPr>
          <w:spacing w:val="-3"/>
          <w:sz w:val="24"/>
        </w:rPr>
        <w:t> </w:t>
      </w:r>
      <w:r>
        <w:rPr>
          <w:sz w:val="24"/>
        </w:rPr>
        <w:t>out</w:t>
      </w:r>
      <w:r>
        <w:rPr>
          <w:spacing w:val="-2"/>
          <w:sz w:val="24"/>
        </w:rPr>
        <w:t> </w:t>
      </w:r>
      <w:r>
        <w:rPr>
          <w:sz w:val="24"/>
        </w:rPr>
        <w:t>until</w:t>
      </w:r>
      <w:r>
        <w:rPr>
          <w:spacing w:val="-2"/>
          <w:sz w:val="24"/>
        </w:rPr>
        <w:t> </w:t>
      </w:r>
      <w:r>
        <w:rPr>
          <w:sz w:val="24"/>
        </w:rPr>
        <w:t>after</w:t>
      </w:r>
      <w:r>
        <w:rPr>
          <w:spacing w:val="-2"/>
          <w:sz w:val="24"/>
        </w:rPr>
        <w:t> </w:t>
      </w:r>
      <w:r>
        <w:rPr>
          <w:sz w:val="24"/>
        </w:rPr>
        <w:t>two</w:t>
      </w:r>
      <w:r>
        <w:rPr>
          <w:spacing w:val="-2"/>
          <w:sz w:val="24"/>
        </w:rPr>
        <w:t> </w:t>
      </w:r>
      <w:r>
        <w:rPr>
          <w:sz w:val="24"/>
        </w:rPr>
        <w:t>months</w:t>
      </w:r>
      <w:r>
        <w:rPr>
          <w:spacing w:val="-3"/>
          <w:sz w:val="24"/>
        </w:rPr>
        <w:t> </w:t>
      </w:r>
      <w:r>
        <w:rPr>
          <w:sz w:val="24"/>
        </w:rPr>
        <w:t>(about</w:t>
      </w:r>
      <w:r>
        <w:rPr>
          <w:spacing w:val="-3"/>
          <w:sz w:val="24"/>
        </w:rPr>
        <w:t> </w:t>
      </w:r>
      <w:r>
        <w:rPr>
          <w:sz w:val="24"/>
        </w:rPr>
        <w:t>60</w:t>
      </w:r>
      <w:r>
        <w:rPr>
          <w:spacing w:val="-3"/>
          <w:sz w:val="24"/>
        </w:rPr>
        <w:t> </w:t>
      </w:r>
      <w:r>
        <w:rPr>
          <w:sz w:val="24"/>
        </w:rPr>
        <w:t>days)</w:t>
      </w:r>
      <w:r>
        <w:rPr>
          <w:spacing w:val="-2"/>
          <w:sz w:val="24"/>
        </w:rPr>
        <w:t> </w:t>
      </w:r>
      <w:r>
        <w:rPr>
          <w:sz w:val="24"/>
        </w:rPr>
        <w:t>had </w:t>
      </w:r>
      <w:r>
        <w:rPr>
          <w:spacing w:val="-2"/>
          <w:sz w:val="24"/>
        </w:rPr>
        <w:t>passed.</w:t>
      </w:r>
    </w:p>
    <w:p>
      <w:pPr>
        <w:pStyle w:val="ListParagraph"/>
        <w:numPr>
          <w:ilvl w:val="0"/>
          <w:numId w:val="1"/>
        </w:numPr>
        <w:tabs>
          <w:tab w:pos="540" w:val="left" w:leader="none"/>
        </w:tabs>
        <w:spacing w:line="240" w:lineRule="auto" w:before="223" w:after="0"/>
        <w:ind w:left="540" w:right="919" w:hanging="360"/>
        <w:jc w:val="left"/>
        <w:rPr>
          <w:rFonts w:ascii="Symbol" w:hAnsi="Symbol"/>
          <w:sz w:val="24"/>
        </w:rPr>
      </w:pPr>
      <w:r>
        <w:rPr>
          <w:b/>
          <w:sz w:val="24"/>
        </w:rPr>
        <w:t>You</w:t>
      </w:r>
      <w:r>
        <w:rPr>
          <w:b/>
          <w:spacing w:val="-3"/>
          <w:sz w:val="24"/>
        </w:rPr>
        <w:t> </w:t>
      </w:r>
      <w:r>
        <w:rPr>
          <w:b/>
          <w:sz w:val="24"/>
        </w:rPr>
        <w:t>must</w:t>
      </w:r>
      <w:r>
        <w:rPr>
          <w:b/>
          <w:spacing w:val="-3"/>
          <w:sz w:val="24"/>
        </w:rPr>
        <w:t> </w:t>
      </w:r>
      <w:r>
        <w:rPr>
          <w:b/>
          <w:sz w:val="24"/>
        </w:rPr>
        <w:t>first</w:t>
      </w:r>
      <w:r>
        <w:rPr>
          <w:b/>
          <w:spacing w:val="-3"/>
          <w:sz w:val="24"/>
        </w:rPr>
        <w:t> </w:t>
      </w:r>
      <w:r>
        <w:rPr>
          <w:b/>
          <w:sz w:val="24"/>
        </w:rPr>
        <w:t>apply</w:t>
      </w:r>
      <w:r>
        <w:rPr>
          <w:b/>
          <w:spacing w:val="-3"/>
          <w:sz w:val="24"/>
        </w:rPr>
        <w:t> </w:t>
      </w:r>
      <w:r>
        <w:rPr>
          <w:b/>
          <w:sz w:val="24"/>
        </w:rPr>
        <w:t>for</w:t>
      </w:r>
      <w:r>
        <w:rPr>
          <w:b/>
          <w:spacing w:val="-3"/>
          <w:sz w:val="24"/>
        </w:rPr>
        <w:t> </w:t>
      </w:r>
      <w:r>
        <w:rPr>
          <w:b/>
          <w:sz w:val="24"/>
        </w:rPr>
        <w:t>coverage</w:t>
      </w:r>
      <w:r>
        <w:rPr>
          <w:b/>
          <w:spacing w:val="-3"/>
          <w:sz w:val="24"/>
        </w:rPr>
        <w:t> </w:t>
      </w:r>
      <w:r>
        <w:rPr>
          <w:b/>
          <w:sz w:val="24"/>
        </w:rPr>
        <w:t>and</w:t>
      </w:r>
      <w:r>
        <w:rPr>
          <w:b/>
          <w:spacing w:val="-4"/>
          <w:sz w:val="24"/>
        </w:rPr>
        <w:t> </w:t>
      </w:r>
      <w:r>
        <w:rPr>
          <w:b/>
          <w:sz w:val="24"/>
        </w:rPr>
        <w:t>be</w:t>
      </w:r>
      <w:r>
        <w:rPr>
          <w:b/>
          <w:spacing w:val="-4"/>
          <w:sz w:val="24"/>
        </w:rPr>
        <w:t> </w:t>
      </w:r>
      <w:r>
        <w:rPr>
          <w:b/>
          <w:sz w:val="24"/>
        </w:rPr>
        <w:t>turned</w:t>
      </w:r>
      <w:r>
        <w:rPr>
          <w:b/>
          <w:spacing w:val="-3"/>
          <w:sz w:val="24"/>
        </w:rPr>
        <w:t> </w:t>
      </w:r>
      <w:r>
        <w:rPr>
          <w:b/>
          <w:sz w:val="24"/>
        </w:rPr>
        <w:t>down</w:t>
      </w:r>
      <w:r>
        <w:rPr>
          <w:b/>
          <w:spacing w:val="-1"/>
          <w:sz w:val="24"/>
        </w:rPr>
        <w:t> </w:t>
      </w:r>
      <w:r>
        <w:rPr>
          <w:b/>
          <w:sz w:val="24"/>
        </w:rPr>
        <w:t>for</w:t>
      </w:r>
      <w:r>
        <w:rPr>
          <w:b/>
          <w:spacing w:val="-4"/>
          <w:sz w:val="24"/>
        </w:rPr>
        <w:t> </w:t>
      </w:r>
      <w:r>
        <w:rPr>
          <w:b/>
          <w:sz w:val="24"/>
        </w:rPr>
        <w:t>a</w:t>
      </w:r>
      <w:r>
        <w:rPr>
          <w:b/>
          <w:spacing w:val="-3"/>
          <w:sz w:val="24"/>
        </w:rPr>
        <w:t> </w:t>
      </w:r>
      <w:r>
        <w:rPr>
          <w:b/>
          <w:sz w:val="24"/>
        </w:rPr>
        <w:t>Special</w:t>
      </w:r>
      <w:r>
        <w:rPr>
          <w:b/>
          <w:spacing w:val="-3"/>
          <w:sz w:val="24"/>
        </w:rPr>
        <w:t> </w:t>
      </w:r>
      <w:r>
        <w:rPr>
          <w:b/>
          <w:sz w:val="24"/>
        </w:rPr>
        <w:t>Enrollment</w:t>
      </w:r>
      <w:r>
        <w:rPr>
          <w:b/>
          <w:spacing w:val="-4"/>
          <w:sz w:val="24"/>
        </w:rPr>
        <w:t> </w:t>
      </w:r>
      <w:r>
        <w:rPr>
          <w:b/>
          <w:sz w:val="24"/>
        </w:rPr>
        <w:t>Period</w:t>
      </w:r>
      <w:r>
        <w:rPr>
          <w:b/>
          <w:spacing w:val="-4"/>
          <w:sz w:val="24"/>
        </w:rPr>
        <w:t> </w:t>
      </w:r>
      <w:r>
        <w:rPr>
          <w:b/>
          <w:sz w:val="24"/>
        </w:rPr>
        <w:t>before</w:t>
      </w:r>
      <w:r>
        <w:rPr>
          <w:b/>
          <w:spacing w:val="-3"/>
          <w:sz w:val="24"/>
        </w:rPr>
        <w:t> </w:t>
      </w:r>
      <w:r>
        <w:rPr>
          <w:b/>
          <w:sz w:val="24"/>
        </w:rPr>
        <w:t>you can apply for a waiver. </w:t>
      </w:r>
      <w:r>
        <w:rPr>
          <w:sz w:val="24"/>
        </w:rPr>
        <w:t>You can apply for insurance online through the Health Connector at </w:t>
      </w:r>
      <w:hyperlink r:id="rId8">
        <w:r>
          <w:rPr>
            <w:color w:val="0000FF"/>
            <w:sz w:val="24"/>
            <w:u w:val="single" w:color="0000FF"/>
          </w:rPr>
          <w:t>www.MAhealthconnector.org</w:t>
        </w:r>
      </w:hyperlink>
      <w:r>
        <w:rPr>
          <w:sz w:val="24"/>
          <w:u w:val="none"/>
        </w:rPr>
        <w:t>, by calling 877-MA-ENROLL. Check the Connector’s website for availability of designated walk-in centers. You may also apply with the free assistance of a state trained specialist called a Certified Application Counselor or Navigator; find assistance here: </w:t>
      </w:r>
      <w:hyperlink r:id="rId9">
        <w:r>
          <w:rPr>
            <w:color w:val="0000FF"/>
            <w:sz w:val="24"/>
            <w:u w:val="single" w:color="0000FF"/>
          </w:rPr>
          <w:t>https://my.mahealthconnector.org/enrollment-assisters</w:t>
        </w:r>
      </w:hyperlink>
      <w:r>
        <w:rPr>
          <w:sz w:val="24"/>
          <w:u w:val="none"/>
        </w:rPr>
        <w:t>. Or, you may purchase coverage directly through a health insurance company, agent, or broker.</w:t>
      </w:r>
    </w:p>
    <w:p>
      <w:pPr>
        <w:pStyle w:val="ListParagraph"/>
        <w:numPr>
          <w:ilvl w:val="0"/>
          <w:numId w:val="1"/>
        </w:numPr>
        <w:tabs>
          <w:tab w:pos="539" w:val="left" w:leader="none"/>
        </w:tabs>
        <w:spacing w:line="240" w:lineRule="auto" w:before="220" w:after="0"/>
        <w:ind w:left="539" w:right="0" w:hanging="359"/>
        <w:jc w:val="both"/>
        <w:rPr>
          <w:rFonts w:ascii="Symbol" w:hAnsi="Symbol"/>
          <w:sz w:val="18"/>
        </w:rPr>
      </w:pPr>
      <w:r>
        <w:rPr>
          <w:sz w:val="24"/>
        </w:rPr>
        <w:t>You</w:t>
      </w:r>
      <w:r>
        <w:rPr>
          <w:spacing w:val="-5"/>
          <w:sz w:val="24"/>
        </w:rPr>
        <w:t> </w:t>
      </w:r>
      <w:r>
        <w:rPr>
          <w:sz w:val="24"/>
        </w:rPr>
        <w:t>may</w:t>
      </w:r>
      <w:r>
        <w:rPr>
          <w:spacing w:val="-2"/>
          <w:sz w:val="24"/>
        </w:rPr>
        <w:t> </w:t>
      </w:r>
      <w:r>
        <w:rPr>
          <w:sz w:val="24"/>
        </w:rPr>
        <w:t>qualify</w:t>
      </w:r>
      <w:r>
        <w:rPr>
          <w:spacing w:val="-3"/>
          <w:sz w:val="24"/>
        </w:rPr>
        <w:t> </w:t>
      </w:r>
      <w:r>
        <w:rPr>
          <w:sz w:val="24"/>
        </w:rPr>
        <w:t>for</w:t>
      </w:r>
      <w:r>
        <w:rPr>
          <w:spacing w:val="-2"/>
          <w:sz w:val="24"/>
        </w:rPr>
        <w:t> </w:t>
      </w:r>
      <w:r>
        <w:rPr>
          <w:sz w:val="24"/>
        </w:rPr>
        <w:t>subsidized</w:t>
      </w:r>
      <w:r>
        <w:rPr>
          <w:spacing w:val="-3"/>
          <w:sz w:val="24"/>
        </w:rPr>
        <w:t> </w:t>
      </w:r>
      <w:r>
        <w:rPr>
          <w:sz w:val="24"/>
        </w:rPr>
        <w:t>insurance</w:t>
      </w:r>
      <w:r>
        <w:rPr>
          <w:spacing w:val="-2"/>
          <w:sz w:val="24"/>
        </w:rPr>
        <w:t> </w:t>
      </w:r>
      <w:r>
        <w:rPr>
          <w:sz w:val="24"/>
        </w:rPr>
        <w:t>through</w:t>
      </w:r>
      <w:r>
        <w:rPr>
          <w:spacing w:val="-3"/>
          <w:sz w:val="24"/>
        </w:rPr>
        <w:t> </w:t>
      </w:r>
      <w:r>
        <w:rPr>
          <w:sz w:val="24"/>
        </w:rPr>
        <w:t>the</w:t>
      </w:r>
      <w:r>
        <w:rPr>
          <w:spacing w:val="-2"/>
          <w:sz w:val="24"/>
        </w:rPr>
        <w:t> </w:t>
      </w:r>
      <w:r>
        <w:rPr>
          <w:sz w:val="24"/>
        </w:rPr>
        <w:t>Health</w:t>
      </w:r>
      <w:r>
        <w:rPr>
          <w:spacing w:val="-4"/>
          <w:sz w:val="24"/>
        </w:rPr>
        <w:t> </w:t>
      </w:r>
      <w:r>
        <w:rPr>
          <w:sz w:val="24"/>
        </w:rPr>
        <w:t>Connector</w:t>
      </w:r>
      <w:r>
        <w:rPr>
          <w:spacing w:val="-2"/>
          <w:sz w:val="24"/>
        </w:rPr>
        <w:t> </w:t>
      </w:r>
      <w:r>
        <w:rPr>
          <w:sz w:val="24"/>
        </w:rPr>
        <w:t>or</w:t>
      </w:r>
      <w:r>
        <w:rPr>
          <w:spacing w:val="-3"/>
          <w:sz w:val="24"/>
        </w:rPr>
        <w:t> </w:t>
      </w:r>
      <w:r>
        <w:rPr>
          <w:sz w:val="24"/>
        </w:rPr>
        <w:t>MassHealth.</w:t>
      </w:r>
      <w:r>
        <w:rPr>
          <w:spacing w:val="-2"/>
          <w:sz w:val="24"/>
        </w:rPr>
        <w:t> </w:t>
      </w:r>
      <w:r>
        <w:rPr>
          <w:sz w:val="24"/>
        </w:rPr>
        <w:t>If</w:t>
      </w:r>
      <w:r>
        <w:rPr>
          <w:spacing w:val="-3"/>
          <w:sz w:val="24"/>
        </w:rPr>
        <w:t> </w:t>
      </w:r>
      <w:r>
        <w:rPr>
          <w:spacing w:val="-4"/>
          <w:sz w:val="24"/>
        </w:rPr>
        <w:t>your</w:t>
      </w:r>
    </w:p>
    <w:p>
      <w:pPr>
        <w:pStyle w:val="BodyText"/>
        <w:ind w:left="540" w:right="920"/>
        <w:jc w:val="both"/>
      </w:pPr>
      <w:r>
        <w:rPr/>
        <w:t>family’s</w:t>
      </w:r>
      <w:r>
        <w:rPr>
          <w:spacing w:val="-2"/>
        </w:rPr>
        <w:t> </w:t>
      </w:r>
      <w:r>
        <w:rPr/>
        <w:t>income</w:t>
      </w:r>
      <w:r>
        <w:rPr>
          <w:spacing w:val="-1"/>
        </w:rPr>
        <w:t> </w:t>
      </w:r>
      <w:r>
        <w:rPr/>
        <w:t>is</w:t>
      </w:r>
      <w:r>
        <w:rPr>
          <w:spacing w:val="-2"/>
        </w:rPr>
        <w:t> </w:t>
      </w:r>
      <w:r>
        <w:rPr/>
        <w:t>less</w:t>
      </w:r>
      <w:r>
        <w:rPr>
          <w:spacing w:val="-2"/>
        </w:rPr>
        <w:t> </w:t>
      </w:r>
      <w:r>
        <w:rPr/>
        <w:t>than</w:t>
      </w:r>
      <w:r>
        <w:rPr>
          <w:spacing w:val="-2"/>
        </w:rPr>
        <w:t> </w:t>
      </w:r>
      <w:r>
        <w:rPr/>
        <w:t>300%</w:t>
      </w:r>
      <w:r>
        <w:rPr>
          <w:spacing w:val="-1"/>
        </w:rPr>
        <w:t> </w:t>
      </w:r>
      <w:r>
        <w:rPr/>
        <w:t>of</w:t>
      </w:r>
      <w:r>
        <w:rPr>
          <w:spacing w:val="-2"/>
        </w:rPr>
        <w:t> </w:t>
      </w:r>
      <w:r>
        <w:rPr/>
        <w:t>the</w:t>
      </w:r>
      <w:r>
        <w:rPr>
          <w:spacing w:val="-1"/>
        </w:rPr>
        <w:t> </w:t>
      </w:r>
      <w:r>
        <w:rPr/>
        <w:t>federal</w:t>
      </w:r>
      <w:r>
        <w:rPr>
          <w:spacing w:val="-1"/>
        </w:rPr>
        <w:t> </w:t>
      </w:r>
      <w:r>
        <w:rPr/>
        <w:t>poverty</w:t>
      </w:r>
      <w:r>
        <w:rPr>
          <w:spacing w:val="-1"/>
        </w:rPr>
        <w:t> </w:t>
      </w:r>
      <w:r>
        <w:rPr/>
        <w:t>level,</w:t>
      </w:r>
      <w:r>
        <w:rPr>
          <w:spacing w:val="-3"/>
        </w:rPr>
        <w:t> </w:t>
      </w:r>
      <w:r>
        <w:rPr/>
        <w:t>different</w:t>
      </w:r>
      <w:r>
        <w:rPr>
          <w:spacing w:val="-1"/>
        </w:rPr>
        <w:t> </w:t>
      </w:r>
      <w:r>
        <w:rPr/>
        <w:t>enrollment</w:t>
      </w:r>
      <w:r>
        <w:rPr>
          <w:spacing w:val="-1"/>
        </w:rPr>
        <w:t> </w:t>
      </w:r>
      <w:r>
        <w:rPr/>
        <w:t>rules</w:t>
      </w:r>
      <w:r>
        <w:rPr>
          <w:spacing w:val="-1"/>
        </w:rPr>
        <w:t> </w:t>
      </w:r>
      <w:r>
        <w:rPr/>
        <w:t>may</w:t>
      </w:r>
      <w:r>
        <w:rPr>
          <w:spacing w:val="-1"/>
        </w:rPr>
        <w:t> </w:t>
      </w:r>
      <w:r>
        <w:rPr/>
        <w:t>apply and</w:t>
      </w:r>
      <w:r>
        <w:rPr>
          <w:spacing w:val="-3"/>
        </w:rPr>
        <w:t> </w:t>
      </w:r>
      <w:r>
        <w:rPr/>
        <w:t>you</w:t>
      </w:r>
      <w:r>
        <w:rPr>
          <w:spacing w:val="-3"/>
        </w:rPr>
        <w:t> </w:t>
      </w:r>
      <w:r>
        <w:rPr/>
        <w:t>might</w:t>
      </w:r>
      <w:r>
        <w:rPr>
          <w:spacing w:val="-2"/>
        </w:rPr>
        <w:t> </w:t>
      </w:r>
      <w:r>
        <w:rPr/>
        <w:t>be</w:t>
      </w:r>
      <w:r>
        <w:rPr>
          <w:spacing w:val="-2"/>
        </w:rPr>
        <w:t> </w:t>
      </w:r>
      <w:r>
        <w:rPr/>
        <w:t>able</w:t>
      </w:r>
      <w:r>
        <w:rPr>
          <w:spacing w:val="-2"/>
        </w:rPr>
        <w:t> </w:t>
      </w:r>
      <w:r>
        <w:rPr/>
        <w:t>to</w:t>
      </w:r>
      <w:r>
        <w:rPr>
          <w:spacing w:val="-2"/>
        </w:rPr>
        <w:t> </w:t>
      </w:r>
      <w:r>
        <w:rPr/>
        <w:t>enroll</w:t>
      </w:r>
      <w:r>
        <w:rPr>
          <w:spacing w:val="-2"/>
        </w:rPr>
        <w:t> </w:t>
      </w:r>
      <w:r>
        <w:rPr/>
        <w:t>without</w:t>
      </w:r>
      <w:r>
        <w:rPr>
          <w:spacing w:val="-2"/>
        </w:rPr>
        <w:t> </w:t>
      </w:r>
      <w:r>
        <w:rPr/>
        <w:t>a</w:t>
      </w:r>
      <w:r>
        <w:rPr>
          <w:spacing w:val="-2"/>
        </w:rPr>
        <w:t> </w:t>
      </w:r>
      <w:r>
        <w:rPr/>
        <w:t>waiver</w:t>
      </w:r>
      <w:r>
        <w:rPr>
          <w:spacing w:val="-2"/>
        </w:rPr>
        <w:t> </w:t>
      </w:r>
      <w:r>
        <w:rPr/>
        <w:t>from</w:t>
      </w:r>
      <w:r>
        <w:rPr>
          <w:spacing w:val="-2"/>
        </w:rPr>
        <w:t> </w:t>
      </w:r>
      <w:r>
        <w:rPr/>
        <w:t>this</w:t>
      </w:r>
      <w:r>
        <w:rPr>
          <w:spacing w:val="-3"/>
        </w:rPr>
        <w:t> </w:t>
      </w:r>
      <w:r>
        <w:rPr/>
        <w:t>office.</w:t>
      </w:r>
      <w:r>
        <w:rPr>
          <w:spacing w:val="-2"/>
        </w:rPr>
        <w:t> </w:t>
      </w:r>
      <w:r>
        <w:rPr/>
        <w:t>Contact</w:t>
      </w:r>
      <w:r>
        <w:rPr>
          <w:spacing w:val="-2"/>
        </w:rPr>
        <w:t> </w:t>
      </w:r>
      <w:r>
        <w:rPr/>
        <w:t>the</w:t>
      </w:r>
      <w:r>
        <w:rPr>
          <w:spacing w:val="-2"/>
        </w:rPr>
        <w:t> </w:t>
      </w:r>
      <w:r>
        <w:rPr/>
        <w:t>Health</w:t>
      </w:r>
      <w:r>
        <w:rPr>
          <w:spacing w:val="-3"/>
        </w:rPr>
        <w:t> </w:t>
      </w:r>
      <w:r>
        <w:rPr/>
        <w:t>Connector</w:t>
      </w:r>
      <w:r>
        <w:rPr>
          <w:spacing w:val="-2"/>
        </w:rPr>
        <w:t> </w:t>
      </w:r>
      <w:r>
        <w:rPr/>
        <w:t>for more information.</w:t>
      </w:r>
    </w:p>
    <w:p>
      <w:pPr>
        <w:pStyle w:val="ListParagraph"/>
        <w:numPr>
          <w:ilvl w:val="0"/>
          <w:numId w:val="1"/>
        </w:numPr>
        <w:tabs>
          <w:tab w:pos="540" w:val="left" w:leader="none"/>
        </w:tabs>
        <w:spacing w:line="240" w:lineRule="auto" w:before="219" w:after="0"/>
        <w:ind w:left="540" w:right="901" w:hanging="360"/>
        <w:jc w:val="left"/>
        <w:rPr>
          <w:rFonts w:ascii="Symbol" w:hAnsi="Symbol"/>
          <w:sz w:val="18"/>
        </w:rPr>
      </w:pPr>
      <w:r>
        <w:rPr>
          <w:sz w:val="24"/>
        </w:rPr>
        <w:t>Individuals</w:t>
      </w:r>
      <w:r>
        <w:rPr>
          <w:spacing w:val="-4"/>
          <w:sz w:val="24"/>
        </w:rPr>
        <w:t> </w:t>
      </w:r>
      <w:r>
        <w:rPr>
          <w:sz w:val="24"/>
        </w:rPr>
        <w:t>and</w:t>
      </w:r>
      <w:r>
        <w:rPr>
          <w:spacing w:val="-4"/>
          <w:sz w:val="24"/>
        </w:rPr>
        <w:t> </w:t>
      </w:r>
      <w:r>
        <w:rPr>
          <w:sz w:val="24"/>
        </w:rPr>
        <w:t>families</w:t>
      </w:r>
      <w:r>
        <w:rPr>
          <w:spacing w:val="-4"/>
          <w:sz w:val="24"/>
        </w:rPr>
        <w:t> </w:t>
      </w:r>
      <w:r>
        <w:rPr>
          <w:sz w:val="24"/>
        </w:rPr>
        <w:t>with</w:t>
      </w:r>
      <w:r>
        <w:rPr>
          <w:spacing w:val="-4"/>
          <w:sz w:val="24"/>
        </w:rPr>
        <w:t> </w:t>
      </w:r>
      <w:r>
        <w:rPr>
          <w:sz w:val="24"/>
        </w:rPr>
        <w:t>higher</w:t>
      </w:r>
      <w:r>
        <w:rPr>
          <w:spacing w:val="-3"/>
          <w:sz w:val="24"/>
        </w:rPr>
        <w:t> </w:t>
      </w:r>
      <w:r>
        <w:rPr>
          <w:sz w:val="24"/>
        </w:rPr>
        <w:t>incomes</w:t>
      </w:r>
      <w:r>
        <w:rPr>
          <w:spacing w:val="-4"/>
          <w:sz w:val="24"/>
        </w:rPr>
        <w:t> </w:t>
      </w:r>
      <w:r>
        <w:rPr>
          <w:sz w:val="24"/>
        </w:rPr>
        <w:t>may</w:t>
      </w:r>
      <w:r>
        <w:rPr>
          <w:spacing w:val="-3"/>
          <w:sz w:val="24"/>
        </w:rPr>
        <w:t> </w:t>
      </w:r>
      <w:r>
        <w:rPr>
          <w:sz w:val="24"/>
        </w:rPr>
        <w:t>also</w:t>
      </w:r>
      <w:r>
        <w:rPr>
          <w:spacing w:val="-3"/>
          <w:sz w:val="24"/>
        </w:rPr>
        <w:t> </w:t>
      </w:r>
      <w:r>
        <w:rPr>
          <w:sz w:val="24"/>
        </w:rPr>
        <w:t>qualify</w:t>
      </w:r>
      <w:r>
        <w:rPr>
          <w:spacing w:val="-3"/>
          <w:sz w:val="24"/>
        </w:rPr>
        <w:t> </w:t>
      </w:r>
      <w:r>
        <w:rPr>
          <w:sz w:val="24"/>
        </w:rPr>
        <w:t>for</w:t>
      </w:r>
      <w:r>
        <w:rPr>
          <w:spacing w:val="-1"/>
          <w:sz w:val="24"/>
        </w:rPr>
        <w:t> </w:t>
      </w:r>
      <w:r>
        <w:rPr>
          <w:sz w:val="24"/>
        </w:rPr>
        <w:t>premium</w:t>
      </w:r>
      <w:r>
        <w:rPr>
          <w:spacing w:val="-4"/>
          <w:sz w:val="24"/>
        </w:rPr>
        <w:t> </w:t>
      </w:r>
      <w:r>
        <w:rPr>
          <w:sz w:val="24"/>
        </w:rPr>
        <w:t>assistance</w:t>
      </w:r>
      <w:r>
        <w:rPr>
          <w:spacing w:val="-3"/>
          <w:sz w:val="24"/>
        </w:rPr>
        <w:t> </w:t>
      </w:r>
      <w:r>
        <w:rPr>
          <w:sz w:val="24"/>
        </w:rPr>
        <w:t>like</w:t>
      </w:r>
      <w:r>
        <w:rPr>
          <w:spacing w:val="-3"/>
          <w:sz w:val="24"/>
        </w:rPr>
        <w:t> </w:t>
      </w:r>
      <w:r>
        <w:rPr>
          <w:sz w:val="24"/>
        </w:rPr>
        <w:t>subsidies, but must enroll during the designated open enrollment period, qualify for a special enrollment period, or apply for this waiver.</w:t>
      </w:r>
    </w:p>
    <w:p>
      <w:pPr>
        <w:pStyle w:val="ListParagraph"/>
        <w:numPr>
          <w:ilvl w:val="0"/>
          <w:numId w:val="1"/>
        </w:numPr>
        <w:tabs>
          <w:tab w:pos="539" w:val="left" w:leader="none"/>
        </w:tabs>
        <w:spacing w:line="240" w:lineRule="auto" w:before="221" w:after="0"/>
        <w:ind w:left="539" w:right="0" w:hanging="359"/>
        <w:jc w:val="left"/>
        <w:rPr>
          <w:rFonts w:ascii="Symbol" w:hAnsi="Symbol"/>
          <w:sz w:val="24"/>
        </w:rPr>
      </w:pPr>
      <w:r>
        <w:rPr>
          <w:sz w:val="24"/>
        </w:rPr>
        <w:t>You</w:t>
      </w:r>
      <w:r>
        <w:rPr>
          <w:spacing w:val="-1"/>
          <w:sz w:val="24"/>
        </w:rPr>
        <w:t> </w:t>
      </w:r>
      <w:r>
        <w:rPr>
          <w:sz w:val="24"/>
        </w:rPr>
        <w:t>may not</w:t>
      </w:r>
      <w:r>
        <w:rPr>
          <w:spacing w:val="-1"/>
          <w:sz w:val="24"/>
        </w:rPr>
        <w:t> </w:t>
      </w:r>
      <w:r>
        <w:rPr>
          <w:sz w:val="24"/>
        </w:rPr>
        <w:t>need</w:t>
      </w:r>
      <w:r>
        <w:rPr>
          <w:spacing w:val="-1"/>
          <w:sz w:val="24"/>
        </w:rPr>
        <w:t> </w:t>
      </w:r>
      <w:r>
        <w:rPr>
          <w:sz w:val="24"/>
        </w:rPr>
        <w:t>a</w:t>
      </w:r>
      <w:r>
        <w:rPr>
          <w:spacing w:val="-1"/>
          <w:sz w:val="24"/>
        </w:rPr>
        <w:t> </w:t>
      </w:r>
      <w:r>
        <w:rPr>
          <w:sz w:val="24"/>
        </w:rPr>
        <w:t>waiver </w:t>
      </w:r>
      <w:r>
        <w:rPr>
          <w:spacing w:val="-5"/>
          <w:sz w:val="24"/>
        </w:rPr>
        <w:t>if:</w:t>
      </w:r>
    </w:p>
    <w:p>
      <w:pPr>
        <w:pStyle w:val="ListParagraph"/>
        <w:numPr>
          <w:ilvl w:val="1"/>
          <w:numId w:val="1"/>
        </w:numPr>
        <w:tabs>
          <w:tab w:pos="1260" w:val="left" w:leader="none"/>
        </w:tabs>
        <w:spacing w:line="297" w:lineRule="exact" w:before="0" w:after="0"/>
        <w:ind w:left="1260" w:right="0" w:hanging="360"/>
        <w:jc w:val="left"/>
        <w:rPr>
          <w:sz w:val="24"/>
        </w:rPr>
      </w:pPr>
      <w:r>
        <w:rPr>
          <w:sz w:val="24"/>
        </w:rPr>
        <w:t>You</w:t>
      </w:r>
      <w:r>
        <w:rPr>
          <w:spacing w:val="-3"/>
          <w:sz w:val="24"/>
        </w:rPr>
        <w:t> </w:t>
      </w:r>
      <w:r>
        <w:rPr>
          <w:sz w:val="24"/>
        </w:rPr>
        <w:t>lost</w:t>
      </w:r>
      <w:r>
        <w:rPr>
          <w:spacing w:val="-2"/>
          <w:sz w:val="24"/>
        </w:rPr>
        <w:t> </w:t>
      </w:r>
      <w:r>
        <w:rPr>
          <w:sz w:val="24"/>
        </w:rPr>
        <w:t>insurance</w:t>
      </w:r>
      <w:r>
        <w:rPr>
          <w:spacing w:val="-1"/>
          <w:sz w:val="24"/>
        </w:rPr>
        <w:t> </w:t>
      </w:r>
      <w:r>
        <w:rPr>
          <w:sz w:val="24"/>
        </w:rPr>
        <w:t>coverage</w:t>
      </w:r>
      <w:r>
        <w:rPr>
          <w:spacing w:val="-2"/>
          <w:sz w:val="24"/>
        </w:rPr>
        <w:t> </w:t>
      </w:r>
      <w:r>
        <w:rPr>
          <w:sz w:val="24"/>
        </w:rPr>
        <w:t>recently</w:t>
      </w:r>
      <w:r>
        <w:rPr>
          <w:spacing w:val="-2"/>
          <w:sz w:val="24"/>
        </w:rPr>
        <w:t> </w:t>
      </w:r>
      <w:r>
        <w:rPr>
          <w:sz w:val="24"/>
        </w:rPr>
        <w:t>(usually</w:t>
      </w:r>
      <w:r>
        <w:rPr>
          <w:spacing w:val="-2"/>
          <w:sz w:val="24"/>
        </w:rPr>
        <w:t> </w:t>
      </w:r>
      <w:r>
        <w:rPr>
          <w:sz w:val="24"/>
        </w:rPr>
        <w:t>within</w:t>
      </w:r>
      <w:r>
        <w:rPr>
          <w:spacing w:val="-3"/>
          <w:sz w:val="24"/>
        </w:rPr>
        <w:t> </w:t>
      </w:r>
      <w:r>
        <w:rPr>
          <w:sz w:val="24"/>
        </w:rPr>
        <w:t>the</w:t>
      </w:r>
      <w:r>
        <w:rPr>
          <w:spacing w:val="-2"/>
          <w:sz w:val="24"/>
        </w:rPr>
        <w:t> </w:t>
      </w:r>
      <w:r>
        <w:rPr>
          <w:sz w:val="24"/>
        </w:rPr>
        <w:t>past</w:t>
      </w:r>
      <w:r>
        <w:rPr>
          <w:spacing w:val="-2"/>
          <w:sz w:val="24"/>
        </w:rPr>
        <w:t> </w:t>
      </w:r>
      <w:r>
        <w:rPr>
          <w:sz w:val="24"/>
        </w:rPr>
        <w:t>two</w:t>
      </w:r>
      <w:r>
        <w:rPr>
          <w:spacing w:val="-2"/>
          <w:sz w:val="24"/>
        </w:rPr>
        <w:t> </w:t>
      </w:r>
      <w:r>
        <w:rPr>
          <w:sz w:val="24"/>
        </w:rPr>
        <w:t>months);</w:t>
      </w:r>
      <w:r>
        <w:rPr>
          <w:spacing w:val="-1"/>
          <w:sz w:val="24"/>
        </w:rPr>
        <w:t> </w:t>
      </w:r>
      <w:r>
        <w:rPr>
          <w:spacing w:val="-5"/>
          <w:sz w:val="24"/>
        </w:rPr>
        <w:t>or</w:t>
      </w:r>
    </w:p>
    <w:p>
      <w:pPr>
        <w:pStyle w:val="ListParagraph"/>
        <w:numPr>
          <w:ilvl w:val="1"/>
          <w:numId w:val="1"/>
        </w:numPr>
        <w:tabs>
          <w:tab w:pos="1260" w:val="left" w:leader="none"/>
        </w:tabs>
        <w:spacing w:line="297" w:lineRule="exact" w:before="0" w:after="0"/>
        <w:ind w:left="1260" w:right="0" w:hanging="360"/>
        <w:jc w:val="left"/>
        <w:rPr>
          <w:sz w:val="24"/>
        </w:rPr>
      </w:pPr>
      <w:r>
        <w:rPr>
          <w:sz w:val="24"/>
        </w:rPr>
        <w:t>You</w:t>
      </w:r>
      <w:r>
        <w:rPr>
          <w:spacing w:val="-3"/>
          <w:sz w:val="24"/>
        </w:rPr>
        <w:t> </w:t>
      </w:r>
      <w:r>
        <w:rPr>
          <w:sz w:val="24"/>
        </w:rPr>
        <w:t>are</w:t>
      </w:r>
      <w:r>
        <w:rPr>
          <w:spacing w:val="-1"/>
          <w:sz w:val="24"/>
        </w:rPr>
        <w:t> </w:t>
      </w:r>
      <w:r>
        <w:rPr>
          <w:sz w:val="24"/>
        </w:rPr>
        <w:t>a</w:t>
      </w:r>
      <w:r>
        <w:rPr>
          <w:spacing w:val="-3"/>
          <w:sz w:val="24"/>
        </w:rPr>
        <w:t> </w:t>
      </w:r>
      <w:r>
        <w:rPr>
          <w:sz w:val="24"/>
        </w:rPr>
        <w:t>small</w:t>
      </w:r>
      <w:r>
        <w:rPr>
          <w:spacing w:val="-2"/>
          <w:sz w:val="24"/>
        </w:rPr>
        <w:t> </w:t>
      </w:r>
      <w:r>
        <w:rPr>
          <w:sz w:val="24"/>
        </w:rPr>
        <w:t>business</w:t>
      </w:r>
      <w:r>
        <w:rPr>
          <w:spacing w:val="-3"/>
          <w:sz w:val="24"/>
        </w:rPr>
        <w:t> </w:t>
      </w:r>
      <w:r>
        <w:rPr>
          <w:sz w:val="24"/>
        </w:rPr>
        <w:t>owner</w:t>
      </w:r>
      <w:r>
        <w:rPr>
          <w:spacing w:val="-1"/>
          <w:sz w:val="24"/>
        </w:rPr>
        <w:t> </w:t>
      </w:r>
      <w:r>
        <w:rPr>
          <w:sz w:val="24"/>
        </w:rPr>
        <w:t>buying</w:t>
      </w:r>
      <w:r>
        <w:rPr>
          <w:spacing w:val="-2"/>
          <w:sz w:val="24"/>
        </w:rPr>
        <w:t> </w:t>
      </w:r>
      <w:r>
        <w:rPr>
          <w:sz w:val="24"/>
        </w:rPr>
        <w:t>insurance</w:t>
      </w:r>
      <w:r>
        <w:rPr>
          <w:spacing w:val="-1"/>
          <w:sz w:val="24"/>
        </w:rPr>
        <w:t> </w:t>
      </w:r>
      <w:r>
        <w:rPr>
          <w:sz w:val="24"/>
        </w:rPr>
        <w:t>for</w:t>
      </w:r>
      <w:r>
        <w:rPr>
          <w:spacing w:val="-2"/>
          <w:sz w:val="24"/>
        </w:rPr>
        <w:t> </w:t>
      </w:r>
      <w:r>
        <w:rPr>
          <w:sz w:val="24"/>
        </w:rPr>
        <w:t>your</w:t>
      </w:r>
      <w:r>
        <w:rPr>
          <w:spacing w:val="-1"/>
          <w:sz w:val="24"/>
        </w:rPr>
        <w:t> </w:t>
      </w:r>
      <w:r>
        <w:rPr>
          <w:sz w:val="24"/>
        </w:rPr>
        <w:t>business;</w:t>
      </w:r>
      <w:r>
        <w:rPr>
          <w:spacing w:val="-1"/>
          <w:sz w:val="24"/>
        </w:rPr>
        <w:t> </w:t>
      </w:r>
      <w:r>
        <w:rPr>
          <w:spacing w:val="-5"/>
          <w:sz w:val="24"/>
        </w:rPr>
        <w:t>or</w:t>
      </w:r>
    </w:p>
    <w:p>
      <w:pPr>
        <w:spacing w:after="0" w:line="297" w:lineRule="exact"/>
        <w:jc w:val="left"/>
        <w:rPr>
          <w:sz w:val="24"/>
        </w:rPr>
        <w:sectPr>
          <w:headerReference w:type="default" r:id="rId5"/>
          <w:footerReference w:type="default" r:id="rId6"/>
          <w:type w:val="continuous"/>
          <w:pgSz w:w="12240" w:h="15840"/>
          <w:pgMar w:header="729" w:footer="435" w:top="940" w:bottom="620" w:left="900" w:right="220"/>
          <w:pgNumType w:start="1"/>
        </w:sectPr>
      </w:pPr>
    </w:p>
    <w:p>
      <w:pPr>
        <w:pStyle w:val="BodyText"/>
        <w:spacing w:before="258"/>
      </w:pPr>
      <w:r>
        <w:rPr/>
        <w:drawing>
          <wp:anchor distT="0" distB="0" distL="0" distR="0" allowOverlap="1" layoutInCell="1" locked="0" behindDoc="1" simplePos="0" relativeHeight="487417856">
            <wp:simplePos x="0" y="0"/>
            <wp:positionH relativeFrom="page">
              <wp:posOffset>189740</wp:posOffset>
            </wp:positionH>
            <wp:positionV relativeFrom="page">
              <wp:posOffset>2321647</wp:posOffset>
            </wp:positionV>
            <wp:extent cx="568402" cy="589147"/>
            <wp:effectExtent l="0" t="0" r="0" b="0"/>
            <wp:wrapNone/>
            <wp:docPr id="6" name="Image 6" descr="http://www.clipartsfree.net/vector/small/thatsmyboy_Simple_Red_Checkmark_Clipart_Free.png"/>
            <wp:cNvGraphicFramePr>
              <a:graphicFrameLocks/>
            </wp:cNvGraphicFramePr>
            <a:graphic>
              <a:graphicData uri="http://schemas.openxmlformats.org/drawingml/2006/picture">
                <pic:pic>
                  <pic:nvPicPr>
                    <pic:cNvPr id="6" name="Image 6" descr="http://www.clipartsfree.net/vector/small/thatsmyboy_Simple_Red_Checkmark_Clipart_Free.png"/>
                    <pic:cNvPicPr/>
                  </pic:nvPicPr>
                  <pic:blipFill>
                    <a:blip r:embed="rId10" cstate="print"/>
                    <a:stretch>
                      <a:fillRect/>
                    </a:stretch>
                  </pic:blipFill>
                  <pic:spPr>
                    <a:xfrm>
                      <a:off x="0" y="0"/>
                      <a:ext cx="568402" cy="589147"/>
                    </a:xfrm>
                    <a:prstGeom prst="rect">
                      <a:avLst/>
                    </a:prstGeom>
                  </pic:spPr>
                </pic:pic>
              </a:graphicData>
            </a:graphic>
          </wp:anchor>
        </w:drawing>
      </w:r>
    </w:p>
    <w:p>
      <w:pPr>
        <w:pStyle w:val="ListParagraph"/>
        <w:numPr>
          <w:ilvl w:val="1"/>
          <w:numId w:val="1"/>
        </w:numPr>
        <w:tabs>
          <w:tab w:pos="1260" w:val="left" w:leader="none"/>
        </w:tabs>
        <w:spacing w:line="297" w:lineRule="exact" w:before="0" w:after="0"/>
        <w:ind w:left="1260" w:right="0" w:hanging="360"/>
        <w:jc w:val="left"/>
        <w:rPr>
          <w:sz w:val="24"/>
        </w:rPr>
      </w:pPr>
      <w:r>
        <w:rPr>
          <w:sz w:val="24"/>
        </w:rPr>
        <w:t>You</w:t>
      </w:r>
      <w:r>
        <w:rPr>
          <w:spacing w:val="-4"/>
          <w:sz w:val="24"/>
        </w:rPr>
        <w:t> </w:t>
      </w:r>
      <w:r>
        <w:rPr>
          <w:sz w:val="24"/>
        </w:rPr>
        <w:t>are</w:t>
      </w:r>
      <w:r>
        <w:rPr>
          <w:spacing w:val="-2"/>
          <w:sz w:val="24"/>
        </w:rPr>
        <w:t> </w:t>
      </w:r>
      <w:r>
        <w:rPr>
          <w:sz w:val="24"/>
        </w:rPr>
        <w:t>applying</w:t>
      </w:r>
      <w:r>
        <w:rPr>
          <w:spacing w:val="-3"/>
          <w:sz w:val="24"/>
        </w:rPr>
        <w:t> </w:t>
      </w:r>
      <w:r>
        <w:rPr>
          <w:sz w:val="24"/>
        </w:rPr>
        <w:t>for</w:t>
      </w:r>
      <w:r>
        <w:rPr>
          <w:spacing w:val="-2"/>
          <w:sz w:val="24"/>
        </w:rPr>
        <w:t> </w:t>
      </w:r>
      <w:r>
        <w:rPr>
          <w:sz w:val="24"/>
        </w:rPr>
        <w:t>MassHealth</w:t>
      </w:r>
      <w:r>
        <w:rPr>
          <w:spacing w:val="-3"/>
          <w:sz w:val="24"/>
        </w:rPr>
        <w:t> </w:t>
      </w:r>
      <w:r>
        <w:rPr>
          <w:sz w:val="24"/>
        </w:rPr>
        <w:t>or</w:t>
      </w:r>
      <w:r>
        <w:rPr>
          <w:spacing w:val="-2"/>
          <w:sz w:val="24"/>
        </w:rPr>
        <w:t> </w:t>
      </w:r>
      <w:r>
        <w:rPr>
          <w:sz w:val="24"/>
        </w:rPr>
        <w:t>subsidized</w:t>
      </w:r>
      <w:r>
        <w:rPr>
          <w:spacing w:val="-3"/>
          <w:sz w:val="24"/>
        </w:rPr>
        <w:t> </w:t>
      </w:r>
      <w:r>
        <w:rPr>
          <w:sz w:val="24"/>
        </w:rPr>
        <w:t>insurance;</w:t>
      </w:r>
      <w:r>
        <w:rPr>
          <w:spacing w:val="-2"/>
          <w:sz w:val="24"/>
        </w:rPr>
        <w:t> </w:t>
      </w:r>
      <w:r>
        <w:rPr>
          <w:spacing w:val="-5"/>
          <w:sz w:val="24"/>
        </w:rPr>
        <w:t>or</w:t>
      </w:r>
    </w:p>
    <w:p>
      <w:pPr>
        <w:pStyle w:val="ListParagraph"/>
        <w:numPr>
          <w:ilvl w:val="1"/>
          <w:numId w:val="1"/>
        </w:numPr>
        <w:tabs>
          <w:tab w:pos="1260" w:val="left" w:leader="none"/>
        </w:tabs>
        <w:spacing w:line="237" w:lineRule="auto" w:before="0" w:after="0"/>
        <w:ind w:left="180" w:right="1002" w:firstLine="720"/>
        <w:jc w:val="left"/>
        <w:rPr>
          <w:sz w:val="24"/>
        </w:rPr>
      </w:pPr>
      <w:r>
        <w:rPr>
          <w:sz w:val="24"/>
        </w:rPr>
        <w:t>You have experienced a qualifying or triggering event (marriage, moved, birth, etc.).</w:t>
      </w:r>
      <w:r>
        <w:rPr>
          <w:spacing w:val="40"/>
          <w:sz w:val="24"/>
        </w:rPr>
        <w:t> </w:t>
      </w:r>
      <w:r>
        <w:rPr>
          <w:sz w:val="24"/>
        </w:rPr>
        <w:t>Please note that this form is </w:t>
      </w:r>
      <w:r>
        <w:rPr>
          <w:sz w:val="24"/>
          <w:u w:val="single"/>
        </w:rPr>
        <w:t>not</w:t>
      </w:r>
      <w:r>
        <w:rPr>
          <w:sz w:val="24"/>
          <w:u w:val="none"/>
        </w:rPr>
        <w:t> an application for health insurance; in fact, you must first apply for health</w:t>
      </w:r>
      <w:r>
        <w:rPr>
          <w:spacing w:val="-3"/>
          <w:sz w:val="24"/>
          <w:u w:val="none"/>
        </w:rPr>
        <w:t> </w:t>
      </w:r>
      <w:r>
        <w:rPr>
          <w:sz w:val="24"/>
          <w:u w:val="none"/>
        </w:rPr>
        <w:t>insurance</w:t>
      </w:r>
      <w:r>
        <w:rPr>
          <w:spacing w:val="-2"/>
          <w:sz w:val="24"/>
          <w:u w:val="none"/>
        </w:rPr>
        <w:t> </w:t>
      </w:r>
      <w:r>
        <w:rPr>
          <w:sz w:val="24"/>
          <w:u w:val="none"/>
        </w:rPr>
        <w:t>and</w:t>
      </w:r>
      <w:r>
        <w:rPr>
          <w:spacing w:val="-3"/>
          <w:sz w:val="24"/>
          <w:u w:val="none"/>
        </w:rPr>
        <w:t> </w:t>
      </w:r>
      <w:r>
        <w:rPr>
          <w:sz w:val="24"/>
          <w:u w:val="none"/>
        </w:rPr>
        <w:t>be</w:t>
      </w:r>
      <w:r>
        <w:rPr>
          <w:spacing w:val="-3"/>
          <w:sz w:val="24"/>
          <w:u w:val="none"/>
        </w:rPr>
        <w:t> </w:t>
      </w:r>
      <w:r>
        <w:rPr>
          <w:sz w:val="24"/>
          <w:u w:val="none"/>
        </w:rPr>
        <w:t>denied</w:t>
      </w:r>
      <w:r>
        <w:rPr>
          <w:spacing w:val="-3"/>
          <w:sz w:val="24"/>
          <w:u w:val="none"/>
        </w:rPr>
        <w:t> </w:t>
      </w:r>
      <w:r>
        <w:rPr>
          <w:sz w:val="24"/>
          <w:u w:val="none"/>
        </w:rPr>
        <w:t>before</w:t>
      </w:r>
      <w:r>
        <w:rPr>
          <w:spacing w:val="-2"/>
          <w:sz w:val="24"/>
          <w:u w:val="none"/>
        </w:rPr>
        <w:t> </w:t>
      </w:r>
      <w:r>
        <w:rPr>
          <w:sz w:val="24"/>
          <w:u w:val="none"/>
        </w:rPr>
        <w:t>completing</w:t>
      </w:r>
      <w:r>
        <w:rPr>
          <w:spacing w:val="-2"/>
          <w:sz w:val="24"/>
          <w:u w:val="none"/>
        </w:rPr>
        <w:t> </w:t>
      </w:r>
      <w:r>
        <w:rPr>
          <w:sz w:val="24"/>
          <w:u w:val="none"/>
        </w:rPr>
        <w:t>this</w:t>
      </w:r>
      <w:r>
        <w:rPr>
          <w:spacing w:val="-3"/>
          <w:sz w:val="24"/>
          <w:u w:val="none"/>
        </w:rPr>
        <w:t> </w:t>
      </w:r>
      <w:r>
        <w:rPr>
          <w:sz w:val="24"/>
          <w:u w:val="none"/>
        </w:rPr>
        <w:t>form.</w:t>
      </w:r>
      <w:r>
        <w:rPr>
          <w:spacing w:val="40"/>
          <w:sz w:val="24"/>
          <w:u w:val="none"/>
        </w:rPr>
        <w:t> </w:t>
      </w:r>
      <w:r>
        <w:rPr>
          <w:b/>
          <w:sz w:val="24"/>
          <w:u w:val="none"/>
        </w:rPr>
        <w:t>If</w:t>
      </w:r>
      <w:r>
        <w:rPr>
          <w:b/>
          <w:spacing w:val="-3"/>
          <w:sz w:val="24"/>
          <w:u w:val="none"/>
        </w:rPr>
        <w:t> </w:t>
      </w:r>
      <w:r>
        <w:rPr>
          <w:b/>
          <w:sz w:val="24"/>
          <w:u w:val="none"/>
        </w:rPr>
        <w:t>your</w:t>
      </w:r>
      <w:r>
        <w:rPr>
          <w:b/>
          <w:spacing w:val="-3"/>
          <w:sz w:val="24"/>
          <w:u w:val="none"/>
        </w:rPr>
        <w:t> </w:t>
      </w:r>
      <w:r>
        <w:rPr>
          <w:b/>
          <w:sz w:val="24"/>
          <w:u w:val="none"/>
        </w:rPr>
        <w:t>waiver</w:t>
      </w:r>
      <w:r>
        <w:rPr>
          <w:b/>
          <w:spacing w:val="-3"/>
          <w:sz w:val="24"/>
          <w:u w:val="none"/>
        </w:rPr>
        <w:t> </w:t>
      </w:r>
      <w:r>
        <w:rPr>
          <w:b/>
          <w:sz w:val="24"/>
          <w:u w:val="none"/>
        </w:rPr>
        <w:t>request</w:t>
      </w:r>
      <w:r>
        <w:rPr>
          <w:b/>
          <w:spacing w:val="-2"/>
          <w:sz w:val="24"/>
          <w:u w:val="none"/>
        </w:rPr>
        <w:t> </w:t>
      </w:r>
      <w:r>
        <w:rPr>
          <w:b/>
          <w:sz w:val="24"/>
          <w:u w:val="none"/>
        </w:rPr>
        <w:t>is</w:t>
      </w:r>
      <w:r>
        <w:rPr>
          <w:b/>
          <w:spacing w:val="-2"/>
          <w:sz w:val="24"/>
          <w:u w:val="none"/>
        </w:rPr>
        <w:t> </w:t>
      </w:r>
      <w:r>
        <w:rPr>
          <w:b/>
          <w:sz w:val="24"/>
          <w:u w:val="none"/>
        </w:rPr>
        <w:t>approved,</w:t>
      </w:r>
      <w:r>
        <w:rPr>
          <w:b/>
          <w:spacing w:val="-2"/>
          <w:sz w:val="24"/>
          <w:u w:val="none"/>
        </w:rPr>
        <w:t> </w:t>
      </w:r>
      <w:r>
        <w:rPr>
          <w:b/>
          <w:sz w:val="24"/>
          <w:u w:val="none"/>
        </w:rPr>
        <w:t>you must then complete the application process with the health insurance company or agent </w:t>
      </w:r>
      <w:r>
        <w:rPr>
          <w:b/>
          <w:i/>
          <w:sz w:val="24"/>
          <w:u w:val="none"/>
        </w:rPr>
        <w:t>to which</w:t>
      </w:r>
      <w:r>
        <w:rPr>
          <w:b/>
          <w:i/>
          <w:sz w:val="24"/>
          <w:u w:val="none"/>
        </w:rPr>
        <w:t> you originally applied</w:t>
      </w:r>
      <w:r>
        <w:rPr>
          <w:b/>
          <w:sz w:val="24"/>
          <w:u w:val="none"/>
        </w:rPr>
        <w:t>.</w:t>
      </w:r>
      <w:r>
        <w:rPr>
          <w:b/>
          <w:spacing w:val="40"/>
          <w:sz w:val="24"/>
          <w:u w:val="none"/>
        </w:rPr>
        <w:t> </w:t>
      </w:r>
      <w:r>
        <w:rPr>
          <w:sz w:val="24"/>
          <w:u w:val="none"/>
        </w:rPr>
        <w:t>You will not have health insurance until the insurance company, health insurance broker,</w:t>
      </w:r>
      <w:r>
        <w:rPr>
          <w:spacing w:val="-2"/>
          <w:sz w:val="24"/>
          <w:u w:val="none"/>
        </w:rPr>
        <w:t> </w:t>
      </w:r>
      <w:r>
        <w:rPr>
          <w:sz w:val="24"/>
          <w:u w:val="none"/>
        </w:rPr>
        <w:t>or Health</w:t>
      </w:r>
      <w:r>
        <w:rPr>
          <w:spacing w:val="-1"/>
          <w:sz w:val="24"/>
          <w:u w:val="none"/>
        </w:rPr>
        <w:t> </w:t>
      </w:r>
      <w:r>
        <w:rPr>
          <w:sz w:val="24"/>
          <w:u w:val="none"/>
        </w:rPr>
        <w:t>Connector accepts your complete application</w:t>
      </w:r>
      <w:r>
        <w:rPr>
          <w:spacing w:val="-1"/>
          <w:sz w:val="24"/>
          <w:u w:val="none"/>
        </w:rPr>
        <w:t> </w:t>
      </w:r>
      <w:r>
        <w:rPr>
          <w:sz w:val="24"/>
          <w:u w:val="none"/>
        </w:rPr>
        <w:t>and</w:t>
      </w:r>
      <w:r>
        <w:rPr>
          <w:spacing w:val="-1"/>
          <w:sz w:val="24"/>
          <w:u w:val="none"/>
        </w:rPr>
        <w:t> </w:t>
      </w:r>
      <w:r>
        <w:rPr>
          <w:sz w:val="24"/>
          <w:u w:val="none"/>
        </w:rPr>
        <w:t>you</w:t>
      </w:r>
      <w:r>
        <w:rPr>
          <w:spacing w:val="-1"/>
          <w:sz w:val="24"/>
          <w:u w:val="none"/>
        </w:rPr>
        <w:t> </w:t>
      </w:r>
      <w:r>
        <w:rPr>
          <w:sz w:val="24"/>
          <w:u w:val="none"/>
        </w:rPr>
        <w:t>pay your premium.</w:t>
      </w:r>
    </w:p>
    <w:p>
      <w:pPr>
        <w:pStyle w:val="BodyText"/>
        <w:spacing w:before="6"/>
      </w:pPr>
    </w:p>
    <w:p>
      <w:pPr>
        <w:pStyle w:val="Heading1"/>
        <w:spacing w:before="1"/>
        <w:ind w:left="180"/>
      </w:pPr>
      <w:r>
        <w:rPr/>
        <w:t>To</w:t>
      </w:r>
      <w:r>
        <w:rPr>
          <w:spacing w:val="-2"/>
        </w:rPr>
        <w:t> </w:t>
      </w:r>
      <w:r>
        <w:rPr/>
        <w:t>apply</w:t>
      </w:r>
      <w:r>
        <w:rPr>
          <w:spacing w:val="-1"/>
        </w:rPr>
        <w:t> </w:t>
      </w:r>
      <w:r>
        <w:rPr/>
        <w:t>for</w:t>
      </w:r>
      <w:r>
        <w:rPr>
          <w:spacing w:val="-2"/>
        </w:rPr>
        <w:t> </w:t>
      </w:r>
      <w:r>
        <w:rPr/>
        <w:t>a</w:t>
      </w:r>
      <w:r>
        <w:rPr>
          <w:spacing w:val="-1"/>
        </w:rPr>
        <w:t> </w:t>
      </w:r>
      <w:r>
        <w:rPr/>
        <w:t>waiver,</w:t>
      </w:r>
      <w:r>
        <w:rPr>
          <w:spacing w:val="-1"/>
        </w:rPr>
        <w:t> </w:t>
      </w:r>
      <w:r>
        <w:rPr/>
        <w:t>you</w:t>
      </w:r>
      <w:r>
        <w:rPr>
          <w:spacing w:val="-2"/>
        </w:rPr>
        <w:t> </w:t>
      </w:r>
      <w:r>
        <w:rPr/>
        <w:t>will</w:t>
      </w:r>
      <w:r>
        <w:rPr>
          <w:spacing w:val="-2"/>
        </w:rPr>
        <w:t> </w:t>
      </w:r>
      <w:r>
        <w:rPr/>
        <w:t>need </w:t>
      </w:r>
      <w:r>
        <w:rPr>
          <w:spacing w:val="-2"/>
        </w:rPr>
        <w:t>both:</w:t>
      </w:r>
    </w:p>
    <w:p>
      <w:pPr>
        <w:pStyle w:val="BodyText"/>
        <w:spacing w:before="151"/>
        <w:rPr>
          <w:b/>
        </w:rPr>
      </w:pPr>
    </w:p>
    <w:p>
      <w:pPr>
        <w:pStyle w:val="BodyText"/>
        <w:spacing w:before="1"/>
        <w:ind w:left="1492"/>
      </w:pPr>
      <w:r>
        <w:rPr/>
        <mc:AlternateContent>
          <mc:Choice Requires="wps">
            <w:drawing>
              <wp:anchor distT="0" distB="0" distL="0" distR="0" allowOverlap="1" layoutInCell="1" locked="0" behindDoc="0" simplePos="0" relativeHeight="15731200">
                <wp:simplePos x="0" y="0"/>
                <wp:positionH relativeFrom="page">
                  <wp:posOffset>1156716</wp:posOffset>
                </wp:positionH>
                <wp:positionV relativeFrom="paragraph">
                  <wp:posOffset>-82910</wp:posOffset>
                </wp:positionV>
                <wp:extent cx="282575" cy="28194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82575" cy="281940"/>
                        </a:xfrm>
                        <a:custGeom>
                          <a:avLst/>
                          <a:gdLst/>
                          <a:ahLst/>
                          <a:cxnLst/>
                          <a:rect l="l" t="t" r="r" b="b"/>
                          <a:pathLst>
                            <a:path w="282575" h="281940">
                              <a:moveTo>
                                <a:pt x="0" y="281940"/>
                              </a:moveTo>
                              <a:lnTo>
                                <a:pt x="282194" y="281940"/>
                              </a:lnTo>
                              <a:lnTo>
                                <a:pt x="282194" y="0"/>
                              </a:lnTo>
                              <a:lnTo>
                                <a:pt x="0" y="0"/>
                              </a:lnTo>
                              <a:lnTo>
                                <a:pt x="0" y="28194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91.080002pt;margin-top:-6.528366pt;width:22.22pt;height:22.2pt;mso-position-horizontal-relative:page;mso-position-vertical-relative:paragraph;z-index:15731200" id="docshape5" filled="false" stroked="true" strokeweight=".72pt" strokecolor="#000000">
                <v:stroke dashstyle="solid"/>
                <w10:wrap type="none"/>
              </v:rect>
            </w:pict>
          </mc:Fallback>
        </mc:AlternateContent>
      </w:r>
      <w:r>
        <w:rPr/>
        <w:t>This</w:t>
      </w:r>
      <w:r>
        <w:rPr>
          <w:spacing w:val="-3"/>
        </w:rPr>
        <w:t> </w:t>
      </w:r>
      <w:r>
        <w:rPr/>
        <w:t>completed</w:t>
      </w:r>
      <w:r>
        <w:rPr>
          <w:spacing w:val="-2"/>
        </w:rPr>
        <w:t> </w:t>
      </w:r>
      <w:r>
        <w:rPr/>
        <w:t>Enrollment</w:t>
      </w:r>
      <w:r>
        <w:rPr>
          <w:spacing w:val="-2"/>
        </w:rPr>
        <w:t> </w:t>
      </w:r>
      <w:r>
        <w:rPr/>
        <w:t>Waiver</w:t>
      </w:r>
      <w:r>
        <w:rPr>
          <w:spacing w:val="-1"/>
        </w:rPr>
        <w:t> </w:t>
      </w:r>
      <w:r>
        <w:rPr/>
        <w:t>form;</w:t>
      </w:r>
      <w:r>
        <w:rPr>
          <w:spacing w:val="-1"/>
        </w:rPr>
        <w:t> </w:t>
      </w:r>
      <w:r>
        <w:rPr>
          <w:spacing w:val="-5"/>
        </w:rPr>
        <w:t>AND</w:t>
      </w:r>
    </w:p>
    <w:p>
      <w:pPr>
        <w:pStyle w:val="Heading1"/>
        <w:spacing w:before="56"/>
        <w:ind w:left="914"/>
      </w:pPr>
      <w:r>
        <w:rPr>
          <w:b w:val="0"/>
          <w:position w:val="-8"/>
        </w:rPr>
        <w:drawing>
          <wp:inline distT="0" distB="0" distL="0" distR="0">
            <wp:extent cx="291338" cy="291084"/>
            <wp:effectExtent l="0" t="0" r="0" b="0"/>
            <wp:docPr id="8" name="Image 8"/>
            <wp:cNvGraphicFramePr>
              <a:graphicFrameLocks/>
            </wp:cNvGraphicFramePr>
            <a:graphic>
              <a:graphicData uri="http://schemas.openxmlformats.org/drawingml/2006/picture">
                <pic:pic>
                  <pic:nvPicPr>
                    <pic:cNvPr id="8" name="Image 8"/>
                    <pic:cNvPicPr/>
                  </pic:nvPicPr>
                  <pic:blipFill>
                    <a:blip r:embed="rId11" cstate="print"/>
                    <a:stretch>
                      <a:fillRect/>
                    </a:stretch>
                  </pic:blipFill>
                  <pic:spPr>
                    <a:xfrm>
                      <a:off x="0" y="0"/>
                      <a:ext cx="291338" cy="291084"/>
                    </a:xfrm>
                    <a:prstGeom prst="rect">
                      <a:avLst/>
                    </a:prstGeom>
                  </pic:spPr>
                </pic:pic>
              </a:graphicData>
            </a:graphic>
          </wp:inline>
        </w:drawing>
      </w:r>
      <w:r>
        <w:rPr>
          <w:b w:val="0"/>
          <w:position w:val="-8"/>
        </w:rPr>
      </w:r>
      <w:r>
        <w:rPr>
          <w:rFonts w:ascii="Times New Roman"/>
          <w:b w:val="0"/>
          <w:spacing w:val="13"/>
          <w:sz w:val="20"/>
        </w:rPr>
        <w:t> </w:t>
      </w:r>
      <w:r>
        <w:rPr/>
        <w:t>A</w:t>
      </w:r>
      <w:r>
        <w:rPr>
          <w:spacing w:val="-2"/>
        </w:rPr>
        <w:t> </w:t>
      </w:r>
      <w:r>
        <w:rPr/>
        <w:t>copy</w:t>
      </w:r>
      <w:r>
        <w:rPr>
          <w:spacing w:val="-1"/>
        </w:rPr>
        <w:t> </w:t>
      </w:r>
      <w:r>
        <w:rPr/>
        <w:t>of</w:t>
      </w:r>
      <w:r>
        <w:rPr>
          <w:spacing w:val="-2"/>
        </w:rPr>
        <w:t> </w:t>
      </w:r>
      <w:r>
        <w:rPr/>
        <w:t>the</w:t>
      </w:r>
      <w:r>
        <w:rPr>
          <w:spacing w:val="-1"/>
        </w:rPr>
        <w:t> </w:t>
      </w:r>
      <w:r>
        <w:rPr/>
        <w:t>letter</w:t>
      </w:r>
      <w:r>
        <w:rPr>
          <w:spacing w:val="-2"/>
        </w:rPr>
        <w:t> </w:t>
      </w:r>
      <w:r>
        <w:rPr/>
        <w:t>or</w:t>
      </w:r>
      <w:r>
        <w:rPr>
          <w:spacing w:val="-1"/>
        </w:rPr>
        <w:t> </w:t>
      </w:r>
      <w:r>
        <w:rPr/>
        <w:t>notice</w:t>
      </w:r>
      <w:r>
        <w:rPr>
          <w:spacing w:val="-1"/>
        </w:rPr>
        <w:t> </w:t>
      </w:r>
      <w:r>
        <w:rPr/>
        <w:t>denying</w:t>
      </w:r>
      <w:r>
        <w:rPr>
          <w:spacing w:val="-2"/>
        </w:rPr>
        <w:t> </w:t>
      </w:r>
      <w:r>
        <w:rPr/>
        <w:t>your enrollment</w:t>
      </w:r>
      <w:r>
        <w:rPr>
          <w:spacing w:val="-2"/>
        </w:rPr>
        <w:t> </w:t>
      </w:r>
      <w:r>
        <w:rPr/>
        <w:t>to</w:t>
      </w:r>
      <w:r>
        <w:rPr>
          <w:spacing w:val="-1"/>
        </w:rPr>
        <w:t> </w:t>
      </w:r>
      <w:r>
        <w:rPr/>
        <w:t>purchase</w:t>
      </w:r>
      <w:r>
        <w:rPr>
          <w:spacing w:val="-2"/>
        </w:rPr>
        <w:t> </w:t>
      </w:r>
      <w:r>
        <w:rPr/>
        <w:t>health</w:t>
      </w:r>
      <w:r>
        <w:rPr>
          <w:spacing w:val="-2"/>
        </w:rPr>
        <w:t> </w:t>
      </w:r>
      <w:r>
        <w:rPr/>
        <w:t>insurance</w:t>
      </w:r>
    </w:p>
    <w:p>
      <w:pPr>
        <w:pStyle w:val="BodyText"/>
        <w:spacing w:before="16"/>
        <w:rPr>
          <w:b/>
        </w:rPr>
      </w:pPr>
    </w:p>
    <w:p>
      <w:pPr>
        <w:pStyle w:val="BodyText"/>
        <w:ind w:left="180" w:right="847"/>
      </w:pPr>
      <w:r>
        <w:rPr/>
        <w:t>Please</w:t>
      </w:r>
      <w:r>
        <w:rPr>
          <w:spacing w:val="-3"/>
        </w:rPr>
        <w:t> </w:t>
      </w:r>
      <w:r>
        <w:rPr/>
        <w:t>mail</w:t>
      </w:r>
      <w:r>
        <w:rPr>
          <w:spacing w:val="-4"/>
        </w:rPr>
        <w:t> </w:t>
      </w:r>
      <w:r>
        <w:rPr/>
        <w:t>or</w:t>
      </w:r>
      <w:r>
        <w:rPr>
          <w:spacing w:val="-3"/>
        </w:rPr>
        <w:t> </w:t>
      </w:r>
      <w:r>
        <w:rPr/>
        <w:t>fax</w:t>
      </w:r>
      <w:r>
        <w:rPr>
          <w:spacing w:val="-3"/>
        </w:rPr>
        <w:t> </w:t>
      </w:r>
      <w:r>
        <w:rPr/>
        <w:t>your</w:t>
      </w:r>
      <w:r>
        <w:rPr>
          <w:spacing w:val="-3"/>
        </w:rPr>
        <w:t> </w:t>
      </w:r>
      <w:r>
        <w:rPr/>
        <w:t>completed</w:t>
      </w:r>
      <w:r>
        <w:rPr>
          <w:spacing w:val="-4"/>
        </w:rPr>
        <w:t> </w:t>
      </w:r>
      <w:r>
        <w:rPr/>
        <w:t>Enrollment</w:t>
      </w:r>
      <w:r>
        <w:rPr>
          <w:spacing w:val="-3"/>
        </w:rPr>
        <w:t> </w:t>
      </w:r>
      <w:r>
        <w:rPr/>
        <w:t>Waiver</w:t>
      </w:r>
      <w:r>
        <w:rPr>
          <w:spacing w:val="-3"/>
        </w:rPr>
        <w:t> </w:t>
      </w:r>
      <w:r>
        <w:rPr/>
        <w:t>form</w:t>
      </w:r>
      <w:r>
        <w:rPr>
          <w:spacing w:val="-5"/>
        </w:rPr>
        <w:t> </w:t>
      </w:r>
      <w:r>
        <w:rPr/>
        <w:t>AND</w:t>
      </w:r>
      <w:r>
        <w:rPr>
          <w:spacing w:val="-3"/>
        </w:rPr>
        <w:t> </w:t>
      </w:r>
      <w:r>
        <w:rPr/>
        <w:t>the</w:t>
      </w:r>
      <w:r>
        <w:rPr>
          <w:spacing w:val="-3"/>
        </w:rPr>
        <w:t> </w:t>
      </w:r>
      <w:r>
        <w:rPr/>
        <w:t>notice</w:t>
      </w:r>
      <w:r>
        <w:rPr>
          <w:spacing w:val="-3"/>
        </w:rPr>
        <w:t> </w:t>
      </w:r>
      <w:r>
        <w:rPr/>
        <w:t>denying</w:t>
      </w:r>
      <w:r>
        <w:rPr>
          <w:spacing w:val="-4"/>
        </w:rPr>
        <w:t> </w:t>
      </w:r>
      <w:r>
        <w:rPr/>
        <w:t>your</w:t>
      </w:r>
      <w:r>
        <w:rPr>
          <w:spacing w:val="-3"/>
        </w:rPr>
        <w:t> </w:t>
      </w:r>
      <w:r>
        <w:rPr/>
        <w:t>application</w:t>
      </w:r>
      <w:r>
        <w:rPr>
          <w:spacing w:val="-4"/>
        </w:rPr>
        <w:t> </w:t>
      </w:r>
      <w:r>
        <w:rPr/>
        <w:t>to purchase health insurance to:</w:t>
      </w:r>
    </w:p>
    <w:p>
      <w:pPr>
        <w:pStyle w:val="Heading1"/>
        <w:ind w:left="3854" w:right="4534" w:firstLine="1"/>
        <w:jc w:val="center"/>
      </w:pPr>
      <w:r>
        <w:rPr/>
        <w:t>Health Policy Commission Office</w:t>
      </w:r>
      <w:r>
        <w:rPr>
          <w:spacing w:val="-13"/>
        </w:rPr>
        <w:t> </w:t>
      </w:r>
      <w:r>
        <w:rPr/>
        <w:t>of</w:t>
      </w:r>
      <w:r>
        <w:rPr>
          <w:spacing w:val="-13"/>
        </w:rPr>
        <w:t> </w:t>
      </w:r>
      <w:r>
        <w:rPr/>
        <w:t>Patient</w:t>
      </w:r>
      <w:r>
        <w:rPr>
          <w:spacing w:val="-13"/>
        </w:rPr>
        <w:t> </w:t>
      </w:r>
      <w:r>
        <w:rPr/>
        <w:t>Protection 50 Milk Street, 8</w:t>
      </w:r>
      <w:r>
        <w:rPr>
          <w:vertAlign w:val="superscript"/>
        </w:rPr>
        <w:t>th</w:t>
      </w:r>
      <w:r>
        <w:rPr>
          <w:vertAlign w:val="baseline"/>
        </w:rPr>
        <w:t> Floor Boston, MA 02109</w:t>
      </w:r>
    </w:p>
    <w:p>
      <w:pPr>
        <w:pStyle w:val="BodyText"/>
        <w:spacing w:before="1"/>
        <w:ind w:right="678"/>
        <w:jc w:val="center"/>
      </w:pPr>
      <w:r>
        <w:rPr/>
        <w:t>Fax:</w:t>
      </w:r>
      <w:r>
        <w:rPr>
          <w:spacing w:val="-8"/>
        </w:rPr>
        <w:t> </w:t>
      </w:r>
      <w:r>
        <w:rPr/>
        <w:t>617-624-</w:t>
      </w:r>
      <w:r>
        <w:rPr>
          <w:spacing w:val="-4"/>
        </w:rPr>
        <w:t>5046</w:t>
      </w:r>
    </w:p>
    <w:p>
      <w:pPr>
        <w:spacing w:before="0"/>
        <w:ind w:left="2" w:right="678" w:firstLine="0"/>
        <w:jc w:val="center"/>
        <w:rPr>
          <w:b/>
          <w:sz w:val="24"/>
        </w:rPr>
      </w:pPr>
      <w:r>
        <w:rPr>
          <w:b/>
          <w:sz w:val="24"/>
        </w:rPr>
        <w:t>Online</w:t>
      </w:r>
      <w:r>
        <w:rPr>
          <w:b/>
          <w:spacing w:val="-8"/>
          <w:sz w:val="24"/>
        </w:rPr>
        <w:t> </w:t>
      </w:r>
      <w:r>
        <w:rPr>
          <w:b/>
          <w:sz w:val="24"/>
        </w:rPr>
        <w:t>form</w:t>
      </w:r>
      <w:r>
        <w:rPr>
          <w:b/>
          <w:spacing w:val="-3"/>
          <w:sz w:val="24"/>
        </w:rPr>
        <w:t> </w:t>
      </w:r>
      <w:r>
        <w:rPr>
          <w:b/>
          <w:sz w:val="24"/>
        </w:rPr>
        <w:t>available</w:t>
      </w:r>
      <w:r>
        <w:rPr>
          <w:b/>
          <w:spacing w:val="-5"/>
          <w:sz w:val="24"/>
        </w:rPr>
        <w:t> </w:t>
      </w:r>
      <w:r>
        <w:rPr>
          <w:b/>
          <w:sz w:val="24"/>
        </w:rPr>
        <w:t>at</w:t>
      </w:r>
      <w:r>
        <w:rPr>
          <w:b/>
          <w:spacing w:val="-4"/>
          <w:sz w:val="24"/>
        </w:rPr>
        <w:t> </w:t>
      </w:r>
      <w:hyperlink r:id="rId12">
        <w:r>
          <w:rPr>
            <w:b/>
            <w:color w:val="0000FF"/>
            <w:sz w:val="24"/>
            <w:u w:val="single" w:color="0000FF"/>
          </w:rPr>
          <w:t>https://masshpc.gov/opp/open-enrollment-</w:t>
        </w:r>
        <w:r>
          <w:rPr>
            <w:b/>
            <w:color w:val="0000FF"/>
            <w:spacing w:val="-2"/>
            <w:sz w:val="24"/>
            <w:u w:val="single" w:color="0000FF"/>
          </w:rPr>
          <w:t>waiver#Forms</w:t>
        </w:r>
      </w:hyperlink>
    </w:p>
    <w:p>
      <w:pPr>
        <w:pStyle w:val="BodyText"/>
        <w:spacing w:before="3"/>
        <w:rPr>
          <w:b/>
          <w:sz w:val="18"/>
        </w:rPr>
      </w:pPr>
      <w:r>
        <w:rPr/>
        <mc:AlternateContent>
          <mc:Choice Requires="wps">
            <w:drawing>
              <wp:anchor distT="0" distB="0" distL="0" distR="0" allowOverlap="1" layoutInCell="1" locked="0" behindDoc="1" simplePos="0" relativeHeight="487588864">
                <wp:simplePos x="0" y="0"/>
                <wp:positionH relativeFrom="page">
                  <wp:posOffset>1102613</wp:posOffset>
                </wp:positionH>
                <wp:positionV relativeFrom="paragraph">
                  <wp:posOffset>166462</wp:posOffset>
                </wp:positionV>
                <wp:extent cx="5606415" cy="260350"/>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5606415" cy="260350"/>
                        </a:xfrm>
                        <a:prstGeom prst="rect">
                          <a:avLst/>
                        </a:prstGeom>
                        <a:ln w="18288" cmpd="dbl">
                          <a:solidFill>
                            <a:srgbClr val="000000"/>
                          </a:solidFill>
                          <a:prstDash val="solid"/>
                        </a:ln>
                      </wps:spPr>
                      <wps:txbx>
                        <w:txbxContent>
                          <w:p>
                            <w:pPr>
                              <w:spacing w:before="19"/>
                              <w:ind w:left="0" w:right="59" w:firstLine="0"/>
                              <w:jc w:val="center"/>
                              <w:rPr>
                                <w:b/>
                                <w:sz w:val="28"/>
                              </w:rPr>
                            </w:pPr>
                            <w:r>
                              <w:rPr>
                                <w:b/>
                                <w:sz w:val="28"/>
                              </w:rPr>
                              <w:t>Important</w:t>
                            </w:r>
                            <w:r>
                              <w:rPr>
                                <w:b/>
                                <w:spacing w:val="-11"/>
                                <w:sz w:val="28"/>
                              </w:rPr>
                              <w:t> </w:t>
                            </w:r>
                            <w:r>
                              <w:rPr>
                                <w:b/>
                                <w:sz w:val="28"/>
                              </w:rPr>
                              <w:t>Phone</w:t>
                            </w:r>
                            <w:r>
                              <w:rPr>
                                <w:b/>
                                <w:spacing w:val="-13"/>
                                <w:sz w:val="28"/>
                              </w:rPr>
                              <w:t> </w:t>
                            </w:r>
                            <w:r>
                              <w:rPr>
                                <w:b/>
                                <w:spacing w:val="-2"/>
                                <w:sz w:val="28"/>
                              </w:rPr>
                              <w:t>Numbers</w:t>
                            </w:r>
                          </w:p>
                        </w:txbxContent>
                      </wps:txbx>
                      <wps:bodyPr wrap="square" lIns="0" tIns="0" rIns="0" bIns="0" rtlCol="0">
                        <a:noAutofit/>
                      </wps:bodyPr>
                    </wps:wsp>
                  </a:graphicData>
                </a:graphic>
              </wp:anchor>
            </w:drawing>
          </mc:Choice>
          <mc:Fallback>
            <w:pict>
              <v:shape style="position:absolute;margin-left:86.82pt;margin-top:13.10726pt;width:441.45pt;height:20.5pt;mso-position-horizontal-relative:page;mso-position-vertical-relative:paragraph;z-index:-15727616;mso-wrap-distance-left:0;mso-wrap-distance-right:0" type="#_x0000_t202" id="docshape6" filled="false" stroked="true" strokeweight="1.44pt" strokecolor="#000000">
                <v:textbox inset="0,0,0,0">
                  <w:txbxContent>
                    <w:p>
                      <w:pPr>
                        <w:spacing w:before="19"/>
                        <w:ind w:left="0" w:right="59" w:firstLine="0"/>
                        <w:jc w:val="center"/>
                        <w:rPr>
                          <w:b/>
                          <w:sz w:val="28"/>
                        </w:rPr>
                      </w:pPr>
                      <w:r>
                        <w:rPr>
                          <w:b/>
                          <w:sz w:val="28"/>
                        </w:rPr>
                        <w:t>Important</w:t>
                      </w:r>
                      <w:r>
                        <w:rPr>
                          <w:b/>
                          <w:spacing w:val="-11"/>
                          <w:sz w:val="28"/>
                        </w:rPr>
                        <w:t> </w:t>
                      </w:r>
                      <w:r>
                        <w:rPr>
                          <w:b/>
                          <w:sz w:val="28"/>
                        </w:rPr>
                        <w:t>Phone</w:t>
                      </w:r>
                      <w:r>
                        <w:rPr>
                          <w:b/>
                          <w:spacing w:val="-13"/>
                          <w:sz w:val="28"/>
                        </w:rPr>
                        <w:t> </w:t>
                      </w:r>
                      <w:r>
                        <w:rPr>
                          <w:b/>
                          <w:spacing w:val="-2"/>
                          <w:sz w:val="28"/>
                        </w:rPr>
                        <w:t>Numbers</w:t>
                      </w:r>
                    </w:p>
                  </w:txbxContent>
                </v:textbox>
                <v:stroke linestyle="thinThin" dashstyle="solid"/>
                <w10:wrap type="topAndBottom"/>
              </v:shape>
            </w:pict>
          </mc:Fallback>
        </mc:AlternateContent>
      </w:r>
    </w:p>
    <w:p>
      <w:pPr>
        <w:pStyle w:val="ListParagraph"/>
        <w:numPr>
          <w:ilvl w:val="0"/>
          <w:numId w:val="1"/>
        </w:numPr>
        <w:tabs>
          <w:tab w:pos="540" w:val="left" w:leader="none"/>
        </w:tabs>
        <w:spacing w:line="240" w:lineRule="auto" w:before="259" w:after="0"/>
        <w:ind w:left="540" w:right="1069" w:hanging="360"/>
        <w:jc w:val="left"/>
        <w:rPr>
          <w:rFonts w:ascii="Symbol" w:hAnsi="Symbol"/>
          <w:sz w:val="24"/>
        </w:rPr>
      </w:pPr>
      <w:r>
        <w:rPr>
          <w:sz w:val="24"/>
        </w:rPr>
        <w:t>If you have questions about this form or the waiver process, please call the Office of Patient Protection (OPP) at 800-436-7757. You may also contact OPP by email at </w:t>
      </w:r>
      <w:hyperlink r:id="rId13">
        <w:r>
          <w:rPr>
            <w:color w:val="0000FF"/>
            <w:sz w:val="24"/>
            <w:u w:val="single" w:color="0000FF"/>
          </w:rPr>
          <w:t>HPC-OPP@mass.gov</w:t>
        </w:r>
      </w:hyperlink>
      <w:r>
        <w:rPr>
          <w:sz w:val="24"/>
          <w:u w:val="none"/>
        </w:rPr>
        <w:t>. Please</w:t>
      </w:r>
      <w:r>
        <w:rPr>
          <w:spacing w:val="-3"/>
          <w:sz w:val="24"/>
          <w:u w:val="none"/>
        </w:rPr>
        <w:t> </w:t>
      </w:r>
      <w:r>
        <w:rPr>
          <w:sz w:val="24"/>
          <w:u w:val="none"/>
        </w:rPr>
        <w:t>note</w:t>
      </w:r>
      <w:r>
        <w:rPr>
          <w:spacing w:val="-3"/>
          <w:sz w:val="24"/>
          <w:u w:val="none"/>
        </w:rPr>
        <w:t> </w:t>
      </w:r>
      <w:r>
        <w:rPr>
          <w:sz w:val="24"/>
          <w:u w:val="none"/>
        </w:rPr>
        <w:t>that</w:t>
      </w:r>
      <w:r>
        <w:rPr>
          <w:spacing w:val="-3"/>
          <w:sz w:val="24"/>
          <w:u w:val="none"/>
        </w:rPr>
        <w:t> </w:t>
      </w:r>
      <w:r>
        <w:rPr>
          <w:sz w:val="24"/>
          <w:u w:val="none"/>
        </w:rPr>
        <w:t>communications</w:t>
      </w:r>
      <w:r>
        <w:rPr>
          <w:spacing w:val="-4"/>
          <w:sz w:val="24"/>
          <w:u w:val="none"/>
        </w:rPr>
        <w:t> </w:t>
      </w:r>
      <w:r>
        <w:rPr>
          <w:sz w:val="24"/>
          <w:u w:val="none"/>
        </w:rPr>
        <w:t>via</w:t>
      </w:r>
      <w:r>
        <w:rPr>
          <w:spacing w:val="-4"/>
          <w:sz w:val="24"/>
          <w:u w:val="none"/>
        </w:rPr>
        <w:t> </w:t>
      </w:r>
      <w:r>
        <w:rPr>
          <w:sz w:val="24"/>
          <w:u w:val="none"/>
        </w:rPr>
        <w:t>email</w:t>
      </w:r>
      <w:r>
        <w:rPr>
          <w:spacing w:val="-3"/>
          <w:sz w:val="24"/>
          <w:u w:val="none"/>
        </w:rPr>
        <w:t> </w:t>
      </w:r>
      <w:r>
        <w:rPr>
          <w:sz w:val="24"/>
          <w:u w:val="none"/>
        </w:rPr>
        <w:t>are</w:t>
      </w:r>
      <w:r>
        <w:rPr>
          <w:spacing w:val="-3"/>
          <w:sz w:val="24"/>
          <w:u w:val="none"/>
        </w:rPr>
        <w:t> </w:t>
      </w:r>
      <w:r>
        <w:rPr>
          <w:sz w:val="24"/>
          <w:u w:val="none"/>
        </w:rPr>
        <w:t>not</w:t>
      </w:r>
      <w:r>
        <w:rPr>
          <w:spacing w:val="-3"/>
          <w:sz w:val="24"/>
          <w:u w:val="none"/>
        </w:rPr>
        <w:t> </w:t>
      </w:r>
      <w:r>
        <w:rPr>
          <w:sz w:val="24"/>
          <w:u w:val="none"/>
        </w:rPr>
        <w:t>secure.</w:t>
      </w:r>
      <w:r>
        <w:rPr>
          <w:spacing w:val="-3"/>
          <w:sz w:val="24"/>
          <w:u w:val="none"/>
        </w:rPr>
        <w:t> </w:t>
      </w:r>
      <w:r>
        <w:rPr>
          <w:sz w:val="24"/>
          <w:u w:val="none"/>
        </w:rPr>
        <w:t>OPP</w:t>
      </w:r>
      <w:r>
        <w:rPr>
          <w:spacing w:val="-4"/>
          <w:sz w:val="24"/>
          <w:u w:val="none"/>
        </w:rPr>
        <w:t> </w:t>
      </w:r>
      <w:r>
        <w:rPr>
          <w:sz w:val="24"/>
          <w:u w:val="none"/>
        </w:rPr>
        <w:t>will</w:t>
      </w:r>
      <w:r>
        <w:rPr>
          <w:spacing w:val="-3"/>
          <w:sz w:val="24"/>
          <w:u w:val="none"/>
        </w:rPr>
        <w:t> </w:t>
      </w:r>
      <w:r>
        <w:rPr>
          <w:sz w:val="24"/>
          <w:u w:val="none"/>
        </w:rPr>
        <w:t>include</w:t>
      </w:r>
      <w:r>
        <w:rPr>
          <w:spacing w:val="-3"/>
          <w:sz w:val="24"/>
          <w:u w:val="none"/>
        </w:rPr>
        <w:t> </w:t>
      </w:r>
      <w:r>
        <w:rPr>
          <w:sz w:val="24"/>
          <w:u w:val="none"/>
        </w:rPr>
        <w:t>the</w:t>
      </w:r>
      <w:r>
        <w:rPr>
          <w:spacing w:val="-3"/>
          <w:sz w:val="24"/>
          <w:u w:val="none"/>
        </w:rPr>
        <w:t> </w:t>
      </w:r>
      <w:r>
        <w:rPr>
          <w:sz w:val="24"/>
          <w:u w:val="none"/>
        </w:rPr>
        <w:t>minimum</w:t>
      </w:r>
      <w:r>
        <w:rPr>
          <w:spacing w:val="-3"/>
          <w:sz w:val="24"/>
          <w:u w:val="none"/>
        </w:rPr>
        <w:t> </w:t>
      </w:r>
      <w:r>
        <w:rPr>
          <w:sz w:val="24"/>
          <w:u w:val="none"/>
        </w:rPr>
        <w:t>amount of information necessary in emails if you consent to email communication on the form below.</w:t>
      </w:r>
    </w:p>
    <w:p>
      <w:pPr>
        <w:pStyle w:val="ListParagraph"/>
        <w:numPr>
          <w:ilvl w:val="0"/>
          <w:numId w:val="1"/>
        </w:numPr>
        <w:tabs>
          <w:tab w:pos="540" w:val="left" w:leader="none"/>
        </w:tabs>
        <w:spacing w:line="240" w:lineRule="auto" w:before="0" w:after="0"/>
        <w:ind w:left="540" w:right="906" w:hanging="360"/>
        <w:jc w:val="left"/>
        <w:rPr>
          <w:rFonts w:ascii="Symbol" w:hAnsi="Symbol"/>
          <w:sz w:val="24"/>
        </w:rPr>
      </w:pPr>
      <w:r>
        <w:rPr>
          <w:sz w:val="24"/>
        </w:rPr>
        <w:t>If</w:t>
      </w:r>
      <w:r>
        <w:rPr>
          <w:spacing w:val="-4"/>
          <w:sz w:val="24"/>
        </w:rPr>
        <w:t> </w:t>
      </w:r>
      <w:r>
        <w:rPr>
          <w:sz w:val="24"/>
        </w:rPr>
        <w:t>you</w:t>
      </w:r>
      <w:r>
        <w:rPr>
          <w:spacing w:val="-4"/>
          <w:sz w:val="24"/>
        </w:rPr>
        <w:t> </w:t>
      </w:r>
      <w:r>
        <w:rPr>
          <w:sz w:val="24"/>
        </w:rPr>
        <w:t>have</w:t>
      </w:r>
      <w:r>
        <w:rPr>
          <w:spacing w:val="-3"/>
          <w:sz w:val="24"/>
        </w:rPr>
        <w:t> </w:t>
      </w:r>
      <w:r>
        <w:rPr>
          <w:sz w:val="24"/>
        </w:rPr>
        <w:t>questions</w:t>
      </w:r>
      <w:r>
        <w:rPr>
          <w:spacing w:val="-4"/>
          <w:sz w:val="24"/>
        </w:rPr>
        <w:t> </w:t>
      </w:r>
      <w:r>
        <w:rPr>
          <w:sz w:val="24"/>
        </w:rPr>
        <w:t>about</w:t>
      </w:r>
      <w:r>
        <w:rPr>
          <w:spacing w:val="-3"/>
          <w:sz w:val="24"/>
        </w:rPr>
        <w:t> </w:t>
      </w:r>
      <w:r>
        <w:rPr>
          <w:sz w:val="24"/>
        </w:rPr>
        <w:t>open</w:t>
      </w:r>
      <w:r>
        <w:rPr>
          <w:spacing w:val="-4"/>
          <w:sz w:val="24"/>
        </w:rPr>
        <w:t> </w:t>
      </w:r>
      <w:r>
        <w:rPr>
          <w:sz w:val="24"/>
        </w:rPr>
        <w:t>enrollment</w:t>
      </w:r>
      <w:r>
        <w:rPr>
          <w:spacing w:val="-3"/>
          <w:sz w:val="24"/>
        </w:rPr>
        <w:t> </w:t>
      </w:r>
      <w:r>
        <w:rPr>
          <w:sz w:val="24"/>
        </w:rPr>
        <w:t>rules</w:t>
      </w:r>
      <w:r>
        <w:rPr>
          <w:spacing w:val="-1"/>
          <w:sz w:val="24"/>
        </w:rPr>
        <w:t> </w:t>
      </w:r>
      <w:r>
        <w:rPr>
          <w:sz w:val="24"/>
        </w:rPr>
        <w:t>or</w:t>
      </w:r>
      <w:r>
        <w:rPr>
          <w:spacing w:val="-3"/>
          <w:sz w:val="24"/>
        </w:rPr>
        <w:t> </w:t>
      </w:r>
      <w:r>
        <w:rPr>
          <w:sz w:val="24"/>
        </w:rPr>
        <w:t>health</w:t>
      </w:r>
      <w:r>
        <w:rPr>
          <w:spacing w:val="-5"/>
          <w:sz w:val="24"/>
        </w:rPr>
        <w:t> </w:t>
      </w:r>
      <w:r>
        <w:rPr>
          <w:sz w:val="24"/>
        </w:rPr>
        <w:t>insurance</w:t>
      </w:r>
      <w:r>
        <w:rPr>
          <w:spacing w:val="-3"/>
          <w:sz w:val="24"/>
        </w:rPr>
        <w:t> </w:t>
      </w:r>
      <w:r>
        <w:rPr>
          <w:sz w:val="24"/>
        </w:rPr>
        <w:t>laws</w:t>
      </w:r>
      <w:r>
        <w:rPr>
          <w:spacing w:val="-4"/>
          <w:sz w:val="24"/>
        </w:rPr>
        <w:t> </w:t>
      </w:r>
      <w:r>
        <w:rPr>
          <w:sz w:val="24"/>
        </w:rPr>
        <w:t>and</w:t>
      </w:r>
      <w:r>
        <w:rPr>
          <w:spacing w:val="-4"/>
          <w:sz w:val="24"/>
        </w:rPr>
        <w:t> </w:t>
      </w:r>
      <w:r>
        <w:rPr>
          <w:sz w:val="24"/>
        </w:rPr>
        <w:t>regulations,</w:t>
      </w:r>
      <w:r>
        <w:rPr>
          <w:spacing w:val="-2"/>
          <w:sz w:val="24"/>
        </w:rPr>
        <w:t> </w:t>
      </w:r>
      <w:r>
        <w:rPr>
          <w:sz w:val="24"/>
        </w:rPr>
        <w:t>please call the Division of Insurance at 617-521-7794.</w:t>
      </w:r>
    </w:p>
    <w:p>
      <w:pPr>
        <w:pStyle w:val="ListParagraph"/>
        <w:numPr>
          <w:ilvl w:val="0"/>
          <w:numId w:val="1"/>
        </w:numPr>
        <w:tabs>
          <w:tab w:pos="540" w:val="left" w:leader="none"/>
        </w:tabs>
        <w:spacing w:line="240" w:lineRule="auto" w:before="0" w:after="0"/>
        <w:ind w:left="540" w:right="1046" w:hanging="360"/>
        <w:jc w:val="left"/>
        <w:rPr>
          <w:rFonts w:ascii="Symbol" w:hAnsi="Symbol"/>
          <w:sz w:val="24"/>
        </w:rPr>
      </w:pPr>
      <w:r>
        <w:rPr>
          <w:sz w:val="24"/>
        </w:rPr>
        <w:t>If</w:t>
      </w:r>
      <w:r>
        <w:rPr>
          <w:spacing w:val="-3"/>
          <w:sz w:val="24"/>
        </w:rPr>
        <w:t> </w:t>
      </w:r>
      <w:r>
        <w:rPr>
          <w:sz w:val="24"/>
        </w:rPr>
        <w:t>you</w:t>
      </w:r>
      <w:r>
        <w:rPr>
          <w:spacing w:val="-3"/>
          <w:sz w:val="24"/>
        </w:rPr>
        <w:t> </w:t>
      </w:r>
      <w:r>
        <w:rPr>
          <w:sz w:val="24"/>
        </w:rPr>
        <w:t>have</w:t>
      </w:r>
      <w:r>
        <w:rPr>
          <w:spacing w:val="-2"/>
          <w:sz w:val="24"/>
        </w:rPr>
        <w:t> </w:t>
      </w:r>
      <w:r>
        <w:rPr>
          <w:sz w:val="24"/>
        </w:rPr>
        <w:t>any</w:t>
      </w:r>
      <w:r>
        <w:rPr>
          <w:spacing w:val="-2"/>
          <w:sz w:val="24"/>
        </w:rPr>
        <w:t> </w:t>
      </w:r>
      <w:r>
        <w:rPr>
          <w:sz w:val="24"/>
        </w:rPr>
        <w:t>questions</w:t>
      </w:r>
      <w:r>
        <w:rPr>
          <w:spacing w:val="-3"/>
          <w:sz w:val="24"/>
        </w:rPr>
        <w:t> </w:t>
      </w:r>
      <w:r>
        <w:rPr>
          <w:sz w:val="24"/>
        </w:rPr>
        <w:t>about</w:t>
      </w:r>
      <w:r>
        <w:rPr>
          <w:spacing w:val="-2"/>
          <w:sz w:val="24"/>
        </w:rPr>
        <w:t> </w:t>
      </w:r>
      <w:r>
        <w:rPr>
          <w:sz w:val="24"/>
        </w:rPr>
        <w:t>whether</w:t>
      </w:r>
      <w:r>
        <w:rPr>
          <w:spacing w:val="-2"/>
          <w:sz w:val="24"/>
        </w:rPr>
        <w:t> </w:t>
      </w:r>
      <w:r>
        <w:rPr>
          <w:sz w:val="24"/>
        </w:rPr>
        <w:t>you</w:t>
      </w:r>
      <w:r>
        <w:rPr>
          <w:spacing w:val="-2"/>
          <w:sz w:val="24"/>
        </w:rPr>
        <w:t> </w:t>
      </w:r>
      <w:r>
        <w:rPr>
          <w:sz w:val="24"/>
        </w:rPr>
        <w:t>are</w:t>
      </w:r>
      <w:r>
        <w:rPr>
          <w:spacing w:val="-2"/>
          <w:sz w:val="24"/>
        </w:rPr>
        <w:t> </w:t>
      </w:r>
      <w:r>
        <w:rPr>
          <w:sz w:val="24"/>
        </w:rPr>
        <w:t>eligible</w:t>
      </w:r>
      <w:r>
        <w:rPr>
          <w:spacing w:val="-2"/>
          <w:sz w:val="24"/>
        </w:rPr>
        <w:t> </w:t>
      </w:r>
      <w:r>
        <w:rPr>
          <w:sz w:val="24"/>
        </w:rPr>
        <w:t>for</w:t>
      </w:r>
      <w:r>
        <w:rPr>
          <w:spacing w:val="-3"/>
          <w:sz w:val="24"/>
        </w:rPr>
        <w:t> </w:t>
      </w:r>
      <w:r>
        <w:rPr>
          <w:sz w:val="24"/>
        </w:rPr>
        <w:t>certain</w:t>
      </w:r>
      <w:r>
        <w:rPr>
          <w:spacing w:val="-2"/>
          <w:sz w:val="24"/>
        </w:rPr>
        <w:t> </w:t>
      </w:r>
      <w:r>
        <w:rPr>
          <w:sz w:val="24"/>
        </w:rPr>
        <w:t>health</w:t>
      </w:r>
      <w:r>
        <w:rPr>
          <w:spacing w:val="-3"/>
          <w:sz w:val="24"/>
        </w:rPr>
        <w:t> </w:t>
      </w:r>
      <w:r>
        <w:rPr>
          <w:sz w:val="24"/>
        </w:rPr>
        <w:t>insurance</w:t>
      </w:r>
      <w:r>
        <w:rPr>
          <w:spacing w:val="-4"/>
          <w:sz w:val="24"/>
        </w:rPr>
        <w:t> </w:t>
      </w:r>
      <w:r>
        <w:rPr>
          <w:sz w:val="24"/>
        </w:rPr>
        <w:t>programs</w:t>
      </w:r>
      <w:r>
        <w:rPr>
          <w:spacing w:val="-3"/>
          <w:sz w:val="24"/>
        </w:rPr>
        <w:t> </w:t>
      </w:r>
      <w:r>
        <w:rPr>
          <w:sz w:val="24"/>
        </w:rPr>
        <w:t>or subsidies, you can call the following places for information:</w:t>
      </w:r>
    </w:p>
    <w:p>
      <w:pPr>
        <w:pStyle w:val="BodyText"/>
        <w:spacing w:line="296" w:lineRule="exact"/>
        <w:ind w:left="900"/>
      </w:pPr>
      <w:r>
        <w:rPr>
          <w:rFonts w:ascii="Courier New"/>
        </w:rPr>
        <w:t>o</w:t>
      </w:r>
      <w:r>
        <w:rPr>
          <w:rFonts w:ascii="Courier New"/>
          <w:spacing w:val="67"/>
        </w:rPr>
        <w:t> </w:t>
      </w:r>
      <w:r>
        <w:rPr/>
        <w:t>MassHealth,</w:t>
      </w:r>
      <w:r>
        <w:rPr>
          <w:spacing w:val="-1"/>
        </w:rPr>
        <w:t> </w:t>
      </w:r>
      <w:r>
        <w:rPr/>
        <w:t>800-841-</w:t>
      </w:r>
      <w:r>
        <w:rPr>
          <w:spacing w:val="-4"/>
        </w:rPr>
        <w:t>2900</w:t>
      </w:r>
    </w:p>
    <w:p>
      <w:pPr>
        <w:pStyle w:val="ListParagraph"/>
        <w:numPr>
          <w:ilvl w:val="1"/>
          <w:numId w:val="1"/>
        </w:numPr>
        <w:tabs>
          <w:tab w:pos="1260" w:val="left" w:leader="none"/>
        </w:tabs>
        <w:spacing w:line="293" w:lineRule="exact" w:before="0" w:after="0"/>
        <w:ind w:left="1260" w:right="0" w:hanging="360"/>
        <w:jc w:val="left"/>
        <w:rPr>
          <w:sz w:val="24"/>
        </w:rPr>
      </w:pPr>
      <w:r>
        <w:rPr>
          <w:sz w:val="24"/>
        </w:rPr>
        <w:t>The</w:t>
      </w:r>
      <w:r>
        <w:rPr>
          <w:spacing w:val="-7"/>
          <w:sz w:val="24"/>
        </w:rPr>
        <w:t> </w:t>
      </w:r>
      <w:r>
        <w:rPr>
          <w:sz w:val="24"/>
        </w:rPr>
        <w:t>Health</w:t>
      </w:r>
      <w:r>
        <w:rPr>
          <w:spacing w:val="-6"/>
          <w:sz w:val="24"/>
        </w:rPr>
        <w:t> </w:t>
      </w:r>
      <w:r>
        <w:rPr>
          <w:sz w:val="24"/>
        </w:rPr>
        <w:t>Connector,</w:t>
      </w:r>
      <w:r>
        <w:rPr>
          <w:spacing w:val="-4"/>
          <w:sz w:val="24"/>
        </w:rPr>
        <w:t> </w:t>
      </w:r>
      <w:hyperlink r:id="rId8">
        <w:r>
          <w:rPr>
            <w:color w:val="0000FF"/>
            <w:sz w:val="24"/>
            <w:u w:val="single" w:color="0000FF"/>
          </w:rPr>
          <w:t>MAhealthconnector.org</w:t>
        </w:r>
      </w:hyperlink>
      <w:r>
        <w:rPr>
          <w:color w:val="0000FF"/>
          <w:spacing w:val="-6"/>
          <w:sz w:val="24"/>
          <w:u w:val="none"/>
        </w:rPr>
        <w:t> </w:t>
      </w:r>
      <w:r>
        <w:rPr>
          <w:sz w:val="24"/>
          <w:u w:val="none"/>
        </w:rPr>
        <w:t>or</w:t>
      </w:r>
      <w:r>
        <w:rPr>
          <w:spacing w:val="-5"/>
          <w:sz w:val="24"/>
          <w:u w:val="none"/>
        </w:rPr>
        <w:t> </w:t>
      </w:r>
      <w:r>
        <w:rPr>
          <w:sz w:val="24"/>
          <w:u w:val="none"/>
        </w:rPr>
        <w:t>877-MA-ENROLL</w:t>
      </w:r>
      <w:r>
        <w:rPr>
          <w:spacing w:val="-5"/>
          <w:sz w:val="24"/>
          <w:u w:val="none"/>
        </w:rPr>
        <w:t> </w:t>
      </w:r>
      <w:r>
        <w:rPr>
          <w:sz w:val="24"/>
          <w:u w:val="none"/>
        </w:rPr>
        <w:t>(877-623-</w:t>
      </w:r>
      <w:r>
        <w:rPr>
          <w:spacing w:val="-2"/>
          <w:sz w:val="24"/>
          <w:u w:val="none"/>
        </w:rPr>
        <w:t>6765)</w:t>
      </w:r>
    </w:p>
    <w:p>
      <w:pPr>
        <w:pStyle w:val="ListParagraph"/>
        <w:numPr>
          <w:ilvl w:val="1"/>
          <w:numId w:val="1"/>
        </w:numPr>
        <w:tabs>
          <w:tab w:pos="1260" w:val="left" w:leader="none"/>
        </w:tabs>
        <w:spacing w:line="235" w:lineRule="auto" w:before="0" w:after="0"/>
        <w:ind w:left="1260" w:right="1521" w:hanging="361"/>
        <w:jc w:val="left"/>
        <w:rPr>
          <w:sz w:val="24"/>
        </w:rPr>
      </w:pPr>
      <w:r>
        <w:rPr>
          <w:sz w:val="24"/>
        </w:rPr>
        <w:t>A</w:t>
      </w:r>
      <w:r>
        <w:rPr>
          <w:spacing w:val="-3"/>
          <w:sz w:val="24"/>
        </w:rPr>
        <w:t> </w:t>
      </w:r>
      <w:r>
        <w:rPr>
          <w:sz w:val="24"/>
        </w:rPr>
        <w:t>local</w:t>
      </w:r>
      <w:r>
        <w:rPr>
          <w:spacing w:val="-5"/>
          <w:sz w:val="24"/>
        </w:rPr>
        <w:t> </w:t>
      </w:r>
      <w:r>
        <w:rPr>
          <w:sz w:val="24"/>
        </w:rPr>
        <w:t>Enrollment</w:t>
      </w:r>
      <w:r>
        <w:rPr>
          <w:spacing w:val="-3"/>
          <w:sz w:val="24"/>
        </w:rPr>
        <w:t> </w:t>
      </w:r>
      <w:r>
        <w:rPr>
          <w:sz w:val="24"/>
        </w:rPr>
        <w:t>Assister</w:t>
      </w:r>
      <w:r>
        <w:rPr>
          <w:spacing w:val="-3"/>
          <w:sz w:val="24"/>
        </w:rPr>
        <w:t> </w:t>
      </w:r>
      <w:r>
        <w:rPr>
          <w:sz w:val="24"/>
        </w:rPr>
        <w:t>may</w:t>
      </w:r>
      <w:r>
        <w:rPr>
          <w:spacing w:val="-3"/>
          <w:sz w:val="24"/>
        </w:rPr>
        <w:t> </w:t>
      </w:r>
      <w:r>
        <w:rPr>
          <w:sz w:val="24"/>
        </w:rPr>
        <w:t>be</w:t>
      </w:r>
      <w:r>
        <w:rPr>
          <w:spacing w:val="-3"/>
          <w:sz w:val="24"/>
        </w:rPr>
        <w:t> </w:t>
      </w:r>
      <w:r>
        <w:rPr>
          <w:sz w:val="24"/>
        </w:rPr>
        <w:t>located</w:t>
      </w:r>
      <w:r>
        <w:rPr>
          <w:spacing w:val="-2"/>
          <w:sz w:val="24"/>
        </w:rPr>
        <w:t> </w:t>
      </w:r>
      <w:r>
        <w:rPr>
          <w:sz w:val="24"/>
        </w:rPr>
        <w:t>at</w:t>
      </w:r>
      <w:r>
        <w:rPr>
          <w:spacing w:val="-3"/>
          <w:sz w:val="24"/>
        </w:rPr>
        <w:t> </w:t>
      </w:r>
      <w:r>
        <w:rPr>
          <w:sz w:val="24"/>
        </w:rPr>
        <w:t>your</w:t>
      </w:r>
      <w:r>
        <w:rPr>
          <w:spacing w:val="-3"/>
          <w:sz w:val="24"/>
        </w:rPr>
        <w:t> </w:t>
      </w:r>
      <w:r>
        <w:rPr>
          <w:sz w:val="24"/>
        </w:rPr>
        <w:t>local</w:t>
      </w:r>
      <w:r>
        <w:rPr>
          <w:spacing w:val="-4"/>
          <w:sz w:val="24"/>
        </w:rPr>
        <w:t> </w:t>
      </w:r>
      <w:r>
        <w:rPr>
          <w:sz w:val="24"/>
        </w:rPr>
        <w:t>hospital</w:t>
      </w:r>
      <w:r>
        <w:rPr>
          <w:spacing w:val="-3"/>
          <w:sz w:val="24"/>
        </w:rPr>
        <w:t> </w:t>
      </w:r>
      <w:r>
        <w:rPr>
          <w:sz w:val="24"/>
        </w:rPr>
        <w:t>or</w:t>
      </w:r>
      <w:r>
        <w:rPr>
          <w:spacing w:val="-3"/>
          <w:sz w:val="24"/>
        </w:rPr>
        <w:t> </w:t>
      </w:r>
      <w:r>
        <w:rPr>
          <w:sz w:val="24"/>
        </w:rPr>
        <w:t>community</w:t>
      </w:r>
      <w:r>
        <w:rPr>
          <w:spacing w:val="-3"/>
          <w:sz w:val="24"/>
        </w:rPr>
        <w:t> </w:t>
      </w:r>
      <w:r>
        <w:rPr>
          <w:sz w:val="24"/>
        </w:rPr>
        <w:t>health center or find one here: </w:t>
      </w:r>
      <w:hyperlink r:id="rId9">
        <w:r>
          <w:rPr>
            <w:color w:val="0000FF"/>
            <w:sz w:val="24"/>
            <w:u w:val="single" w:color="0000FF"/>
          </w:rPr>
          <w:t>https://my.mahealthconnector.org/enrollment-assisters</w:t>
        </w:r>
      </w:hyperlink>
      <w:r>
        <w:rPr>
          <w:color w:val="0000FF"/>
          <w:sz w:val="24"/>
          <w:u w:val="single" w:color="0000FF"/>
        </w:rPr>
        <w:t>.</w:t>
      </w:r>
    </w:p>
    <w:p>
      <w:pPr>
        <w:pStyle w:val="BodyText"/>
        <w:spacing w:before="11"/>
        <w:rPr>
          <w:sz w:val="5"/>
        </w:rPr>
      </w:pPr>
      <w:r>
        <w:rPr/>
        <mc:AlternateContent>
          <mc:Choice Requires="wps">
            <w:drawing>
              <wp:anchor distT="0" distB="0" distL="0" distR="0" allowOverlap="1" layoutInCell="1" locked="0" behindDoc="1" simplePos="0" relativeHeight="487589376">
                <wp:simplePos x="0" y="0"/>
                <wp:positionH relativeFrom="page">
                  <wp:posOffset>716280</wp:posOffset>
                </wp:positionH>
                <wp:positionV relativeFrom="paragraph">
                  <wp:posOffset>66062</wp:posOffset>
                </wp:positionV>
                <wp:extent cx="6219825" cy="1386840"/>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6219825" cy="1386840"/>
                        </a:xfrm>
                        <a:prstGeom prst="rect">
                          <a:avLst/>
                        </a:prstGeom>
                        <a:ln w="9525">
                          <a:solidFill>
                            <a:srgbClr val="000000"/>
                          </a:solidFill>
                          <a:prstDash val="solid"/>
                        </a:ln>
                      </wps:spPr>
                      <wps:txbx>
                        <w:txbxContent>
                          <w:p>
                            <w:pPr>
                              <w:spacing w:before="72"/>
                              <w:ind w:left="1" w:right="0" w:firstLine="0"/>
                              <w:jc w:val="center"/>
                              <w:rPr>
                                <w:b/>
                                <w:sz w:val="24"/>
                              </w:rPr>
                            </w:pPr>
                            <w:r>
                              <w:rPr>
                                <w:sz w:val="24"/>
                                <w:u w:val="single"/>
                              </w:rPr>
                              <w:t>About</w:t>
                            </w:r>
                            <w:r>
                              <w:rPr>
                                <w:spacing w:val="-4"/>
                                <w:sz w:val="24"/>
                                <w:u w:val="single"/>
                              </w:rPr>
                              <w:t> </w:t>
                            </w:r>
                            <w:r>
                              <w:rPr>
                                <w:sz w:val="24"/>
                                <w:u w:val="single"/>
                              </w:rPr>
                              <w:t>Waivers</w:t>
                            </w:r>
                            <w:r>
                              <w:rPr>
                                <w:spacing w:val="-2"/>
                                <w:sz w:val="24"/>
                                <w:u w:val="single"/>
                              </w:rPr>
                              <w:t> </w:t>
                            </w:r>
                            <w:r>
                              <w:rPr>
                                <w:sz w:val="24"/>
                                <w:u w:val="single"/>
                              </w:rPr>
                              <w:t>for</w:t>
                            </w:r>
                            <w:r>
                              <w:rPr>
                                <w:spacing w:val="-2"/>
                                <w:sz w:val="24"/>
                                <w:u w:val="single"/>
                              </w:rPr>
                              <w:t> </w:t>
                            </w:r>
                            <w:r>
                              <w:rPr>
                                <w:b/>
                                <w:sz w:val="24"/>
                                <w:u w:val="single"/>
                              </w:rPr>
                              <w:t>Tax</w:t>
                            </w:r>
                            <w:r>
                              <w:rPr>
                                <w:b/>
                                <w:spacing w:val="-2"/>
                                <w:sz w:val="24"/>
                                <w:u w:val="single"/>
                              </w:rPr>
                              <w:t> Penalties</w:t>
                            </w:r>
                          </w:p>
                          <w:p>
                            <w:pPr>
                              <w:pStyle w:val="BodyText"/>
                              <w:spacing w:before="195"/>
                              <w:ind w:left="143" w:right="150"/>
                            </w:pPr>
                            <w:r>
                              <w:rPr/>
                              <w:t>If</w:t>
                            </w:r>
                            <w:r>
                              <w:rPr>
                                <w:spacing w:val="-3"/>
                              </w:rPr>
                              <w:t> </w:t>
                            </w:r>
                            <w:r>
                              <w:rPr/>
                              <w:t>you</w:t>
                            </w:r>
                            <w:r>
                              <w:rPr>
                                <w:spacing w:val="-3"/>
                              </w:rPr>
                              <w:t> </w:t>
                            </w:r>
                            <w:r>
                              <w:rPr/>
                              <w:t>are</w:t>
                            </w:r>
                            <w:r>
                              <w:rPr>
                                <w:spacing w:val="-2"/>
                              </w:rPr>
                              <w:t> </w:t>
                            </w:r>
                            <w:r>
                              <w:rPr/>
                              <w:t>seeking</w:t>
                            </w:r>
                            <w:r>
                              <w:rPr>
                                <w:spacing w:val="-2"/>
                              </w:rPr>
                              <w:t> </w:t>
                            </w:r>
                            <w:r>
                              <w:rPr/>
                              <w:t>a</w:t>
                            </w:r>
                            <w:r>
                              <w:rPr>
                                <w:spacing w:val="-3"/>
                              </w:rPr>
                              <w:t> </w:t>
                            </w:r>
                            <w:r>
                              <w:rPr/>
                              <w:t>waiver</w:t>
                            </w:r>
                            <w:r>
                              <w:rPr>
                                <w:spacing w:val="-2"/>
                              </w:rPr>
                              <w:t> </w:t>
                            </w:r>
                            <w:r>
                              <w:rPr/>
                              <w:t>of</w:t>
                            </w:r>
                            <w:r>
                              <w:rPr>
                                <w:spacing w:val="-3"/>
                              </w:rPr>
                              <w:t> </w:t>
                            </w:r>
                            <w:r>
                              <w:rPr/>
                              <w:t>the</w:t>
                            </w:r>
                            <w:r>
                              <w:rPr>
                                <w:spacing w:val="-2"/>
                              </w:rPr>
                              <w:t> </w:t>
                            </w:r>
                            <w:r>
                              <w:rPr>
                                <w:b/>
                              </w:rPr>
                              <w:t>tax</w:t>
                            </w:r>
                            <w:r>
                              <w:rPr>
                                <w:b/>
                                <w:spacing w:val="-4"/>
                              </w:rPr>
                              <w:t> </w:t>
                            </w:r>
                            <w:r>
                              <w:rPr>
                                <w:b/>
                              </w:rPr>
                              <w:t>penalty</w:t>
                            </w:r>
                            <w:r>
                              <w:rPr>
                                <w:b/>
                                <w:spacing w:val="-2"/>
                              </w:rPr>
                              <w:t> </w:t>
                            </w:r>
                            <w:r>
                              <w:rPr>
                                <w:b/>
                              </w:rPr>
                              <w:t>for</w:t>
                            </w:r>
                            <w:r>
                              <w:rPr>
                                <w:b/>
                                <w:spacing w:val="-1"/>
                              </w:rPr>
                              <w:t> </w:t>
                            </w:r>
                            <w:r>
                              <w:rPr>
                                <w:b/>
                              </w:rPr>
                              <w:t>being</w:t>
                            </w:r>
                            <w:r>
                              <w:rPr>
                                <w:b/>
                                <w:spacing w:val="-3"/>
                              </w:rPr>
                              <w:t> </w:t>
                            </w:r>
                            <w:r>
                              <w:rPr>
                                <w:b/>
                              </w:rPr>
                              <w:t>uninsured</w:t>
                            </w:r>
                            <w:r>
                              <w:rPr/>
                              <w:t>,</w:t>
                            </w:r>
                            <w:r>
                              <w:rPr>
                                <w:spacing w:val="-3"/>
                              </w:rPr>
                              <w:t> </w:t>
                            </w:r>
                            <w:r>
                              <w:rPr>
                                <w:b/>
                              </w:rPr>
                              <w:t>do</w:t>
                            </w:r>
                            <w:r>
                              <w:rPr>
                                <w:b/>
                                <w:spacing w:val="-2"/>
                              </w:rPr>
                              <w:t> </w:t>
                            </w:r>
                            <w:r>
                              <w:rPr>
                                <w:b/>
                              </w:rPr>
                              <w:t>not</w:t>
                            </w:r>
                            <w:r>
                              <w:rPr>
                                <w:b/>
                                <w:spacing w:val="-2"/>
                              </w:rPr>
                              <w:t> </w:t>
                            </w:r>
                            <w:r>
                              <w:rPr>
                                <w:b/>
                              </w:rPr>
                              <w:t>use</w:t>
                            </w:r>
                            <w:r>
                              <w:rPr>
                                <w:b/>
                                <w:spacing w:val="-3"/>
                              </w:rPr>
                              <w:t> </w:t>
                            </w:r>
                            <w:r>
                              <w:rPr>
                                <w:b/>
                              </w:rPr>
                              <w:t>this</w:t>
                            </w:r>
                            <w:r>
                              <w:rPr>
                                <w:b/>
                                <w:spacing w:val="-2"/>
                              </w:rPr>
                              <w:t> </w:t>
                            </w:r>
                            <w:r>
                              <w:rPr>
                                <w:b/>
                              </w:rPr>
                              <w:t>form</w:t>
                            </w:r>
                            <w:r>
                              <w:rPr/>
                              <w:t>.</w:t>
                            </w:r>
                            <w:r>
                              <w:rPr>
                                <w:spacing w:val="40"/>
                              </w:rPr>
                              <w:t> </w:t>
                            </w:r>
                            <w:r>
                              <w:rPr/>
                              <w:t>Instead, visit</w:t>
                            </w:r>
                            <w:r>
                              <w:rPr>
                                <w:spacing w:val="-1"/>
                              </w:rPr>
                              <w:t> </w:t>
                            </w:r>
                            <w:r>
                              <w:rPr/>
                              <w:t>the</w:t>
                            </w:r>
                            <w:r>
                              <w:rPr>
                                <w:spacing w:val="-1"/>
                              </w:rPr>
                              <w:t> </w:t>
                            </w:r>
                            <w:r>
                              <w:rPr/>
                              <w:t>Massachusetts</w:t>
                            </w:r>
                            <w:r>
                              <w:rPr>
                                <w:spacing w:val="-2"/>
                              </w:rPr>
                              <w:t> </w:t>
                            </w:r>
                            <w:r>
                              <w:rPr/>
                              <w:t>Department</w:t>
                            </w:r>
                            <w:r>
                              <w:rPr>
                                <w:spacing w:val="-3"/>
                              </w:rPr>
                              <w:t> </w:t>
                            </w:r>
                            <w:r>
                              <w:rPr/>
                              <w:t>of</w:t>
                            </w:r>
                            <w:r>
                              <w:rPr>
                                <w:spacing w:val="-2"/>
                              </w:rPr>
                              <w:t> </w:t>
                            </w:r>
                            <w:r>
                              <w:rPr/>
                              <w:t>Revenue’s</w:t>
                            </w:r>
                            <w:r>
                              <w:rPr>
                                <w:spacing w:val="-2"/>
                              </w:rPr>
                              <w:t> </w:t>
                            </w:r>
                            <w:r>
                              <w:rPr/>
                              <w:t>website,</w:t>
                            </w:r>
                            <w:r>
                              <w:rPr>
                                <w:spacing w:val="-2"/>
                              </w:rPr>
                              <w:t> </w:t>
                            </w:r>
                            <w:hyperlink r:id="rId14">
                              <w:r>
                                <w:rPr>
                                  <w:color w:val="0000FF"/>
                                  <w:u w:val="single" w:color="0000FF"/>
                                </w:rPr>
                                <w:t>https://www.mass.gov/how-to/learn-</w:t>
                              </w:r>
                            </w:hyperlink>
                            <w:r>
                              <w:rPr>
                                <w:color w:val="0000FF"/>
                                <w:u w:val="none"/>
                              </w:rPr>
                              <w:t> </w:t>
                            </w:r>
                            <w:hyperlink r:id="rId14">
                              <w:r>
                                <w:rPr>
                                  <w:color w:val="0000FF"/>
                                  <w:u w:val="single" w:color="0000FF"/>
                                </w:rPr>
                                <w:t>how-to-appeal-the-health-care-penalty</w:t>
                              </w:r>
                            </w:hyperlink>
                            <w:r>
                              <w:rPr>
                                <w:u w:val="none"/>
                              </w:rPr>
                              <w:t>, to appeal the Massachusetts tax penalty. The Health Connector’s website has additional information: </w:t>
                            </w:r>
                            <w:hyperlink r:id="rId15">
                              <w:r>
                                <w:rPr>
                                  <w:color w:val="0000FF"/>
                                  <w:spacing w:val="-2"/>
                                  <w:u w:val="single" w:color="0000FF"/>
                                </w:rPr>
                                <w:t>https://www.mahealthconnector.org/learn/tools-resources/individuals-families.</w:t>
                              </w:r>
                            </w:hyperlink>
                          </w:p>
                        </w:txbxContent>
                      </wps:txbx>
                      <wps:bodyPr wrap="square" lIns="0" tIns="0" rIns="0" bIns="0" rtlCol="0">
                        <a:noAutofit/>
                      </wps:bodyPr>
                    </wps:wsp>
                  </a:graphicData>
                </a:graphic>
              </wp:anchor>
            </w:drawing>
          </mc:Choice>
          <mc:Fallback>
            <w:pict>
              <v:shape style="position:absolute;margin-left:56.400002pt;margin-top:5.201758pt;width:489.75pt;height:109.2pt;mso-position-horizontal-relative:page;mso-position-vertical-relative:paragraph;z-index:-15727104;mso-wrap-distance-left:0;mso-wrap-distance-right:0" type="#_x0000_t202" id="docshape7" filled="false" stroked="true" strokeweight=".75pt" strokecolor="#000000">
                <v:textbox inset="0,0,0,0">
                  <w:txbxContent>
                    <w:p>
                      <w:pPr>
                        <w:spacing w:before="72"/>
                        <w:ind w:left="1" w:right="0" w:firstLine="0"/>
                        <w:jc w:val="center"/>
                        <w:rPr>
                          <w:b/>
                          <w:sz w:val="24"/>
                        </w:rPr>
                      </w:pPr>
                      <w:r>
                        <w:rPr>
                          <w:sz w:val="24"/>
                          <w:u w:val="single"/>
                        </w:rPr>
                        <w:t>About</w:t>
                      </w:r>
                      <w:r>
                        <w:rPr>
                          <w:spacing w:val="-4"/>
                          <w:sz w:val="24"/>
                          <w:u w:val="single"/>
                        </w:rPr>
                        <w:t> </w:t>
                      </w:r>
                      <w:r>
                        <w:rPr>
                          <w:sz w:val="24"/>
                          <w:u w:val="single"/>
                        </w:rPr>
                        <w:t>Waivers</w:t>
                      </w:r>
                      <w:r>
                        <w:rPr>
                          <w:spacing w:val="-2"/>
                          <w:sz w:val="24"/>
                          <w:u w:val="single"/>
                        </w:rPr>
                        <w:t> </w:t>
                      </w:r>
                      <w:r>
                        <w:rPr>
                          <w:sz w:val="24"/>
                          <w:u w:val="single"/>
                        </w:rPr>
                        <w:t>for</w:t>
                      </w:r>
                      <w:r>
                        <w:rPr>
                          <w:spacing w:val="-2"/>
                          <w:sz w:val="24"/>
                          <w:u w:val="single"/>
                        </w:rPr>
                        <w:t> </w:t>
                      </w:r>
                      <w:r>
                        <w:rPr>
                          <w:b/>
                          <w:sz w:val="24"/>
                          <w:u w:val="single"/>
                        </w:rPr>
                        <w:t>Tax</w:t>
                      </w:r>
                      <w:r>
                        <w:rPr>
                          <w:b/>
                          <w:spacing w:val="-2"/>
                          <w:sz w:val="24"/>
                          <w:u w:val="single"/>
                        </w:rPr>
                        <w:t> Penalties</w:t>
                      </w:r>
                    </w:p>
                    <w:p>
                      <w:pPr>
                        <w:pStyle w:val="BodyText"/>
                        <w:spacing w:before="195"/>
                        <w:ind w:left="143" w:right="150"/>
                      </w:pPr>
                      <w:r>
                        <w:rPr/>
                        <w:t>If</w:t>
                      </w:r>
                      <w:r>
                        <w:rPr>
                          <w:spacing w:val="-3"/>
                        </w:rPr>
                        <w:t> </w:t>
                      </w:r>
                      <w:r>
                        <w:rPr/>
                        <w:t>you</w:t>
                      </w:r>
                      <w:r>
                        <w:rPr>
                          <w:spacing w:val="-3"/>
                        </w:rPr>
                        <w:t> </w:t>
                      </w:r>
                      <w:r>
                        <w:rPr/>
                        <w:t>are</w:t>
                      </w:r>
                      <w:r>
                        <w:rPr>
                          <w:spacing w:val="-2"/>
                        </w:rPr>
                        <w:t> </w:t>
                      </w:r>
                      <w:r>
                        <w:rPr/>
                        <w:t>seeking</w:t>
                      </w:r>
                      <w:r>
                        <w:rPr>
                          <w:spacing w:val="-2"/>
                        </w:rPr>
                        <w:t> </w:t>
                      </w:r>
                      <w:r>
                        <w:rPr/>
                        <w:t>a</w:t>
                      </w:r>
                      <w:r>
                        <w:rPr>
                          <w:spacing w:val="-3"/>
                        </w:rPr>
                        <w:t> </w:t>
                      </w:r>
                      <w:r>
                        <w:rPr/>
                        <w:t>waiver</w:t>
                      </w:r>
                      <w:r>
                        <w:rPr>
                          <w:spacing w:val="-2"/>
                        </w:rPr>
                        <w:t> </w:t>
                      </w:r>
                      <w:r>
                        <w:rPr/>
                        <w:t>of</w:t>
                      </w:r>
                      <w:r>
                        <w:rPr>
                          <w:spacing w:val="-3"/>
                        </w:rPr>
                        <w:t> </w:t>
                      </w:r>
                      <w:r>
                        <w:rPr/>
                        <w:t>the</w:t>
                      </w:r>
                      <w:r>
                        <w:rPr>
                          <w:spacing w:val="-2"/>
                        </w:rPr>
                        <w:t> </w:t>
                      </w:r>
                      <w:r>
                        <w:rPr>
                          <w:b/>
                        </w:rPr>
                        <w:t>tax</w:t>
                      </w:r>
                      <w:r>
                        <w:rPr>
                          <w:b/>
                          <w:spacing w:val="-4"/>
                        </w:rPr>
                        <w:t> </w:t>
                      </w:r>
                      <w:r>
                        <w:rPr>
                          <w:b/>
                        </w:rPr>
                        <w:t>penalty</w:t>
                      </w:r>
                      <w:r>
                        <w:rPr>
                          <w:b/>
                          <w:spacing w:val="-2"/>
                        </w:rPr>
                        <w:t> </w:t>
                      </w:r>
                      <w:r>
                        <w:rPr>
                          <w:b/>
                        </w:rPr>
                        <w:t>for</w:t>
                      </w:r>
                      <w:r>
                        <w:rPr>
                          <w:b/>
                          <w:spacing w:val="-1"/>
                        </w:rPr>
                        <w:t> </w:t>
                      </w:r>
                      <w:r>
                        <w:rPr>
                          <w:b/>
                        </w:rPr>
                        <w:t>being</w:t>
                      </w:r>
                      <w:r>
                        <w:rPr>
                          <w:b/>
                          <w:spacing w:val="-3"/>
                        </w:rPr>
                        <w:t> </w:t>
                      </w:r>
                      <w:r>
                        <w:rPr>
                          <w:b/>
                        </w:rPr>
                        <w:t>uninsured</w:t>
                      </w:r>
                      <w:r>
                        <w:rPr/>
                        <w:t>,</w:t>
                      </w:r>
                      <w:r>
                        <w:rPr>
                          <w:spacing w:val="-3"/>
                        </w:rPr>
                        <w:t> </w:t>
                      </w:r>
                      <w:r>
                        <w:rPr>
                          <w:b/>
                        </w:rPr>
                        <w:t>do</w:t>
                      </w:r>
                      <w:r>
                        <w:rPr>
                          <w:b/>
                          <w:spacing w:val="-2"/>
                        </w:rPr>
                        <w:t> </w:t>
                      </w:r>
                      <w:r>
                        <w:rPr>
                          <w:b/>
                        </w:rPr>
                        <w:t>not</w:t>
                      </w:r>
                      <w:r>
                        <w:rPr>
                          <w:b/>
                          <w:spacing w:val="-2"/>
                        </w:rPr>
                        <w:t> </w:t>
                      </w:r>
                      <w:r>
                        <w:rPr>
                          <w:b/>
                        </w:rPr>
                        <w:t>use</w:t>
                      </w:r>
                      <w:r>
                        <w:rPr>
                          <w:b/>
                          <w:spacing w:val="-3"/>
                        </w:rPr>
                        <w:t> </w:t>
                      </w:r>
                      <w:r>
                        <w:rPr>
                          <w:b/>
                        </w:rPr>
                        <w:t>this</w:t>
                      </w:r>
                      <w:r>
                        <w:rPr>
                          <w:b/>
                          <w:spacing w:val="-2"/>
                        </w:rPr>
                        <w:t> </w:t>
                      </w:r>
                      <w:r>
                        <w:rPr>
                          <w:b/>
                        </w:rPr>
                        <w:t>form</w:t>
                      </w:r>
                      <w:r>
                        <w:rPr/>
                        <w:t>.</w:t>
                      </w:r>
                      <w:r>
                        <w:rPr>
                          <w:spacing w:val="40"/>
                        </w:rPr>
                        <w:t> </w:t>
                      </w:r>
                      <w:r>
                        <w:rPr/>
                        <w:t>Instead, visit</w:t>
                      </w:r>
                      <w:r>
                        <w:rPr>
                          <w:spacing w:val="-1"/>
                        </w:rPr>
                        <w:t> </w:t>
                      </w:r>
                      <w:r>
                        <w:rPr/>
                        <w:t>the</w:t>
                      </w:r>
                      <w:r>
                        <w:rPr>
                          <w:spacing w:val="-1"/>
                        </w:rPr>
                        <w:t> </w:t>
                      </w:r>
                      <w:r>
                        <w:rPr/>
                        <w:t>Massachusetts</w:t>
                      </w:r>
                      <w:r>
                        <w:rPr>
                          <w:spacing w:val="-2"/>
                        </w:rPr>
                        <w:t> </w:t>
                      </w:r>
                      <w:r>
                        <w:rPr/>
                        <w:t>Department</w:t>
                      </w:r>
                      <w:r>
                        <w:rPr>
                          <w:spacing w:val="-3"/>
                        </w:rPr>
                        <w:t> </w:t>
                      </w:r>
                      <w:r>
                        <w:rPr/>
                        <w:t>of</w:t>
                      </w:r>
                      <w:r>
                        <w:rPr>
                          <w:spacing w:val="-2"/>
                        </w:rPr>
                        <w:t> </w:t>
                      </w:r>
                      <w:r>
                        <w:rPr/>
                        <w:t>Revenue’s</w:t>
                      </w:r>
                      <w:r>
                        <w:rPr>
                          <w:spacing w:val="-2"/>
                        </w:rPr>
                        <w:t> </w:t>
                      </w:r>
                      <w:r>
                        <w:rPr/>
                        <w:t>website,</w:t>
                      </w:r>
                      <w:r>
                        <w:rPr>
                          <w:spacing w:val="-2"/>
                        </w:rPr>
                        <w:t> </w:t>
                      </w:r>
                      <w:hyperlink r:id="rId14">
                        <w:r>
                          <w:rPr>
                            <w:color w:val="0000FF"/>
                            <w:u w:val="single" w:color="0000FF"/>
                          </w:rPr>
                          <w:t>https://www.mass.gov/how-to/learn-</w:t>
                        </w:r>
                      </w:hyperlink>
                      <w:r>
                        <w:rPr>
                          <w:color w:val="0000FF"/>
                          <w:u w:val="none"/>
                        </w:rPr>
                        <w:t> </w:t>
                      </w:r>
                      <w:hyperlink r:id="rId14">
                        <w:r>
                          <w:rPr>
                            <w:color w:val="0000FF"/>
                            <w:u w:val="single" w:color="0000FF"/>
                          </w:rPr>
                          <w:t>how-to-appeal-the-health-care-penalty</w:t>
                        </w:r>
                      </w:hyperlink>
                      <w:r>
                        <w:rPr>
                          <w:u w:val="none"/>
                        </w:rPr>
                        <w:t>, to appeal the Massachusetts tax penalty. The Health Connector’s website has additional information: </w:t>
                      </w:r>
                      <w:hyperlink r:id="rId15">
                        <w:r>
                          <w:rPr>
                            <w:color w:val="0000FF"/>
                            <w:spacing w:val="-2"/>
                            <w:u w:val="single" w:color="0000FF"/>
                          </w:rPr>
                          <w:t>https://www.mahealthconnector.org/learn/tools-resources/individuals-families.</w:t>
                        </w:r>
                      </w:hyperlink>
                    </w:p>
                  </w:txbxContent>
                </v:textbox>
                <v:stroke dashstyle="solid"/>
                <w10:wrap type="topAndBottom"/>
              </v:shape>
            </w:pict>
          </mc:Fallback>
        </mc:AlternateContent>
      </w:r>
    </w:p>
    <w:p>
      <w:pPr>
        <w:spacing w:after="0"/>
        <w:rPr>
          <w:sz w:val="5"/>
        </w:rPr>
        <w:sectPr>
          <w:pgSz w:w="12240" w:h="15840"/>
          <w:pgMar w:header="729" w:footer="435" w:top="940" w:bottom="620" w:left="900" w:right="220"/>
        </w:sectPr>
      </w:pPr>
    </w:p>
    <w:p>
      <w:pPr>
        <w:pStyle w:val="BodyText"/>
      </w:pPr>
      <w:r>
        <w:rPr/>
        <w:drawing>
          <wp:anchor distT="0" distB="0" distL="0" distR="0" allowOverlap="1" layoutInCell="1" locked="0" behindDoc="0" simplePos="0" relativeHeight="15733248">
            <wp:simplePos x="0" y="0"/>
            <wp:positionH relativeFrom="page">
              <wp:posOffset>0</wp:posOffset>
            </wp:positionH>
            <wp:positionV relativeFrom="page">
              <wp:posOffset>0</wp:posOffset>
            </wp:positionV>
            <wp:extent cx="7721600" cy="2025650"/>
            <wp:effectExtent l="0" t="0" r="0" b="0"/>
            <wp:wrapNone/>
            <wp:docPr id="11" name="Image 11" descr="Text  Description automatically generated"/>
            <wp:cNvGraphicFramePr>
              <a:graphicFrameLocks/>
            </wp:cNvGraphicFramePr>
            <a:graphic>
              <a:graphicData uri="http://schemas.openxmlformats.org/drawingml/2006/picture">
                <pic:pic>
                  <pic:nvPicPr>
                    <pic:cNvPr id="11" name="Image 11" descr="Text  Description automatically generated"/>
                    <pic:cNvPicPr/>
                  </pic:nvPicPr>
                  <pic:blipFill>
                    <a:blip r:embed="rId16" cstate="print"/>
                    <a:stretch>
                      <a:fillRect/>
                    </a:stretch>
                  </pic:blipFill>
                  <pic:spPr>
                    <a:xfrm>
                      <a:off x="0" y="0"/>
                      <a:ext cx="7721600" cy="2025650"/>
                    </a:xfrm>
                    <a:prstGeom prst="rect">
                      <a:avLst/>
                    </a:prstGeom>
                  </pic:spPr>
                </pic:pic>
              </a:graphicData>
            </a:graphic>
          </wp:anchor>
        </w:drawing>
      </w:r>
    </w:p>
    <w:p>
      <w:pPr>
        <w:pStyle w:val="BodyText"/>
      </w:pPr>
    </w:p>
    <w:p>
      <w:pPr>
        <w:pStyle w:val="BodyText"/>
      </w:pPr>
    </w:p>
    <w:p>
      <w:pPr>
        <w:pStyle w:val="BodyText"/>
      </w:pPr>
    </w:p>
    <w:p>
      <w:pPr>
        <w:pStyle w:val="BodyText"/>
      </w:pPr>
    </w:p>
    <w:p>
      <w:pPr>
        <w:pStyle w:val="BodyText"/>
      </w:pPr>
    </w:p>
    <w:p>
      <w:pPr>
        <w:pStyle w:val="BodyText"/>
      </w:pPr>
    </w:p>
    <w:p>
      <w:pPr>
        <w:pStyle w:val="BodyText"/>
        <w:spacing w:before="171"/>
      </w:pPr>
    </w:p>
    <w:p>
      <w:pPr>
        <w:pStyle w:val="BodyText"/>
        <w:ind w:left="4264" w:right="3570" w:hanging="952"/>
        <w:rPr>
          <w:rFonts w:ascii="Garamond"/>
        </w:rPr>
      </w:pPr>
      <w:r>
        <w:rPr>
          <w:rFonts w:ascii="Garamond"/>
          <w:sz w:val="30"/>
        </w:rPr>
        <w:t>O</w:t>
      </w:r>
      <w:r>
        <w:rPr>
          <w:rFonts w:ascii="Garamond"/>
        </w:rPr>
        <w:t>FFICE OF </w:t>
      </w:r>
      <w:r>
        <w:rPr>
          <w:rFonts w:ascii="Garamond"/>
          <w:sz w:val="30"/>
        </w:rPr>
        <w:t>P</w:t>
      </w:r>
      <w:r>
        <w:rPr>
          <w:rFonts w:ascii="Garamond"/>
        </w:rPr>
        <w:t>ATIENT </w:t>
      </w:r>
      <w:r>
        <w:rPr>
          <w:rFonts w:ascii="Garamond"/>
          <w:sz w:val="30"/>
        </w:rPr>
        <w:t>P</w:t>
      </w:r>
      <w:r>
        <w:rPr>
          <w:rFonts w:ascii="Garamond"/>
        </w:rPr>
        <w:t>ROTECTION</w:t>
      </w:r>
      <w:r>
        <w:rPr>
          <w:rFonts w:ascii="Garamond"/>
          <w:spacing w:val="40"/>
        </w:rPr>
        <w:t> </w:t>
      </w:r>
      <w:r>
        <w:rPr>
          <w:rFonts w:ascii="Garamond"/>
        </w:rPr>
        <w:t>(800) 436-7757 (</w:t>
      </w:r>
      <w:r>
        <w:rPr>
          <w:rFonts w:ascii="Garamond"/>
          <w:sz w:val="19"/>
        </w:rPr>
        <w:t>PHONE</w:t>
      </w:r>
      <w:r>
        <w:rPr>
          <w:rFonts w:ascii="Garamond"/>
        </w:rPr>
        <w:t>)</w:t>
      </w:r>
    </w:p>
    <w:p>
      <w:pPr>
        <w:pStyle w:val="BodyText"/>
        <w:spacing w:before="1"/>
        <w:ind w:left="4416"/>
        <w:rPr>
          <w:rFonts w:ascii="Garamond"/>
        </w:rPr>
      </w:pPr>
      <w:r>
        <w:rPr>
          <w:rFonts w:ascii="Garamond"/>
        </w:rPr>
        <w:t>(617)</w:t>
      </w:r>
      <w:r>
        <w:rPr>
          <w:rFonts w:ascii="Garamond"/>
          <w:spacing w:val="-17"/>
        </w:rPr>
        <w:t> </w:t>
      </w:r>
      <w:r>
        <w:rPr>
          <w:rFonts w:ascii="Garamond"/>
        </w:rPr>
        <w:t>624-5046</w:t>
      </w:r>
      <w:r>
        <w:rPr>
          <w:rFonts w:ascii="Garamond"/>
          <w:spacing w:val="-13"/>
        </w:rPr>
        <w:t> </w:t>
      </w:r>
      <w:r>
        <w:rPr>
          <w:rFonts w:ascii="Garamond"/>
          <w:spacing w:val="-4"/>
        </w:rPr>
        <w:t>(</w:t>
      </w:r>
      <w:r>
        <w:rPr>
          <w:rFonts w:ascii="Garamond"/>
          <w:spacing w:val="-4"/>
          <w:sz w:val="19"/>
        </w:rPr>
        <w:t>FAX</w:t>
      </w:r>
      <w:r>
        <w:rPr>
          <w:rFonts w:ascii="Garamond"/>
          <w:spacing w:val="-4"/>
        </w:rPr>
        <w:t>)</w:t>
      </w:r>
    </w:p>
    <w:p>
      <w:pPr>
        <w:pStyle w:val="BodyText"/>
        <w:spacing w:before="10"/>
        <w:rPr>
          <w:rFonts w:ascii="Garamond"/>
          <w:sz w:val="13"/>
        </w:rPr>
      </w:pPr>
      <w:r>
        <w:rPr/>
        <mc:AlternateContent>
          <mc:Choice Requires="wps">
            <w:drawing>
              <wp:anchor distT="0" distB="0" distL="0" distR="0" allowOverlap="1" layoutInCell="1" locked="0" behindDoc="1" simplePos="0" relativeHeight="487590912">
                <wp:simplePos x="0" y="0"/>
                <wp:positionH relativeFrom="page">
                  <wp:posOffset>643127</wp:posOffset>
                </wp:positionH>
                <wp:positionV relativeFrom="paragraph">
                  <wp:posOffset>117730</wp:posOffset>
                </wp:positionV>
                <wp:extent cx="6916420" cy="648970"/>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6916420" cy="648970"/>
                        </a:xfrm>
                        <a:prstGeom prst="rect">
                          <a:avLst/>
                        </a:prstGeom>
                        <a:ln w="6096">
                          <a:solidFill>
                            <a:srgbClr val="000000"/>
                          </a:solidFill>
                          <a:prstDash val="solid"/>
                        </a:ln>
                      </wps:spPr>
                      <wps:txbx>
                        <w:txbxContent>
                          <w:p>
                            <w:pPr>
                              <w:spacing w:before="279"/>
                              <w:ind w:left="1218" w:right="0" w:firstLine="0"/>
                              <w:jc w:val="left"/>
                              <w:rPr>
                                <w:b/>
                                <w:sz w:val="32"/>
                              </w:rPr>
                            </w:pPr>
                            <w:r>
                              <w:rPr>
                                <w:b/>
                                <w:sz w:val="32"/>
                              </w:rPr>
                              <w:t>2025</w:t>
                            </w:r>
                            <w:r>
                              <w:rPr>
                                <w:b/>
                                <w:spacing w:val="-5"/>
                                <w:sz w:val="32"/>
                              </w:rPr>
                              <w:t> </w:t>
                            </w:r>
                            <w:r>
                              <w:rPr>
                                <w:b/>
                                <w:sz w:val="32"/>
                              </w:rPr>
                              <w:t>REQUEST</w:t>
                            </w:r>
                            <w:r>
                              <w:rPr>
                                <w:b/>
                                <w:spacing w:val="-3"/>
                                <w:sz w:val="32"/>
                              </w:rPr>
                              <w:t> </w:t>
                            </w:r>
                            <w:r>
                              <w:rPr>
                                <w:b/>
                                <w:sz w:val="32"/>
                              </w:rPr>
                              <w:t>FOR</w:t>
                            </w:r>
                            <w:r>
                              <w:rPr>
                                <w:b/>
                                <w:spacing w:val="-1"/>
                                <w:sz w:val="32"/>
                              </w:rPr>
                              <w:t> </w:t>
                            </w:r>
                            <w:r>
                              <w:rPr>
                                <w:b/>
                                <w:sz w:val="32"/>
                              </w:rPr>
                              <w:t>WAIVER</w:t>
                            </w:r>
                            <w:r>
                              <w:rPr>
                                <w:b/>
                                <w:spacing w:val="-3"/>
                                <w:sz w:val="32"/>
                              </w:rPr>
                              <w:t> </w:t>
                            </w:r>
                            <w:r>
                              <w:rPr>
                                <w:b/>
                                <w:sz w:val="32"/>
                              </w:rPr>
                              <w:t>TO</w:t>
                            </w:r>
                            <w:r>
                              <w:rPr>
                                <w:b/>
                                <w:spacing w:val="-2"/>
                                <w:sz w:val="32"/>
                              </w:rPr>
                              <w:t> </w:t>
                            </w:r>
                            <w:r>
                              <w:rPr>
                                <w:b/>
                                <w:sz w:val="32"/>
                              </w:rPr>
                              <w:t>PURCHASE</w:t>
                            </w:r>
                            <w:r>
                              <w:rPr>
                                <w:b/>
                                <w:spacing w:val="-2"/>
                                <w:sz w:val="32"/>
                              </w:rPr>
                              <w:t> </w:t>
                            </w:r>
                            <w:r>
                              <w:rPr>
                                <w:b/>
                                <w:sz w:val="32"/>
                              </w:rPr>
                              <w:t>HEALTH</w:t>
                            </w:r>
                            <w:r>
                              <w:rPr>
                                <w:b/>
                                <w:spacing w:val="-3"/>
                                <w:sz w:val="32"/>
                              </w:rPr>
                              <w:t> </w:t>
                            </w:r>
                            <w:r>
                              <w:rPr>
                                <w:b/>
                                <w:spacing w:val="-2"/>
                                <w:sz w:val="32"/>
                              </w:rPr>
                              <w:t>INSURANCE</w:t>
                            </w:r>
                          </w:p>
                        </w:txbxContent>
                      </wps:txbx>
                      <wps:bodyPr wrap="square" lIns="0" tIns="0" rIns="0" bIns="0" rtlCol="0">
                        <a:noAutofit/>
                      </wps:bodyPr>
                    </wps:wsp>
                  </a:graphicData>
                </a:graphic>
              </wp:anchor>
            </w:drawing>
          </mc:Choice>
          <mc:Fallback>
            <w:pict>
              <v:shape style="position:absolute;margin-left:50.639999pt;margin-top:9.270088pt;width:544.6pt;height:51.1pt;mso-position-horizontal-relative:page;mso-position-vertical-relative:paragraph;z-index:-15725568;mso-wrap-distance-left:0;mso-wrap-distance-right:0" type="#_x0000_t202" id="docshape8" filled="false" stroked="true" strokeweight=".48pt" strokecolor="#000000">
                <v:textbox inset="0,0,0,0">
                  <w:txbxContent>
                    <w:p>
                      <w:pPr>
                        <w:spacing w:before="279"/>
                        <w:ind w:left="1218" w:right="0" w:firstLine="0"/>
                        <w:jc w:val="left"/>
                        <w:rPr>
                          <w:b/>
                          <w:sz w:val="32"/>
                        </w:rPr>
                      </w:pPr>
                      <w:r>
                        <w:rPr>
                          <w:b/>
                          <w:sz w:val="32"/>
                        </w:rPr>
                        <w:t>2025</w:t>
                      </w:r>
                      <w:r>
                        <w:rPr>
                          <w:b/>
                          <w:spacing w:val="-5"/>
                          <w:sz w:val="32"/>
                        </w:rPr>
                        <w:t> </w:t>
                      </w:r>
                      <w:r>
                        <w:rPr>
                          <w:b/>
                          <w:sz w:val="32"/>
                        </w:rPr>
                        <w:t>REQUEST</w:t>
                      </w:r>
                      <w:r>
                        <w:rPr>
                          <w:b/>
                          <w:spacing w:val="-3"/>
                          <w:sz w:val="32"/>
                        </w:rPr>
                        <w:t> </w:t>
                      </w:r>
                      <w:r>
                        <w:rPr>
                          <w:b/>
                          <w:sz w:val="32"/>
                        </w:rPr>
                        <w:t>FOR</w:t>
                      </w:r>
                      <w:r>
                        <w:rPr>
                          <w:b/>
                          <w:spacing w:val="-1"/>
                          <w:sz w:val="32"/>
                        </w:rPr>
                        <w:t> </w:t>
                      </w:r>
                      <w:r>
                        <w:rPr>
                          <w:b/>
                          <w:sz w:val="32"/>
                        </w:rPr>
                        <w:t>WAIVER</w:t>
                      </w:r>
                      <w:r>
                        <w:rPr>
                          <w:b/>
                          <w:spacing w:val="-3"/>
                          <w:sz w:val="32"/>
                        </w:rPr>
                        <w:t> </w:t>
                      </w:r>
                      <w:r>
                        <w:rPr>
                          <w:b/>
                          <w:sz w:val="32"/>
                        </w:rPr>
                        <w:t>TO</w:t>
                      </w:r>
                      <w:r>
                        <w:rPr>
                          <w:b/>
                          <w:spacing w:val="-2"/>
                          <w:sz w:val="32"/>
                        </w:rPr>
                        <w:t> </w:t>
                      </w:r>
                      <w:r>
                        <w:rPr>
                          <w:b/>
                          <w:sz w:val="32"/>
                        </w:rPr>
                        <w:t>PURCHASE</w:t>
                      </w:r>
                      <w:r>
                        <w:rPr>
                          <w:b/>
                          <w:spacing w:val="-2"/>
                          <w:sz w:val="32"/>
                        </w:rPr>
                        <w:t> </w:t>
                      </w:r>
                      <w:r>
                        <w:rPr>
                          <w:b/>
                          <w:sz w:val="32"/>
                        </w:rPr>
                        <w:t>HEALTH</w:t>
                      </w:r>
                      <w:r>
                        <w:rPr>
                          <w:b/>
                          <w:spacing w:val="-3"/>
                          <w:sz w:val="32"/>
                        </w:rPr>
                        <w:t> </w:t>
                      </w:r>
                      <w:r>
                        <w:rPr>
                          <w:b/>
                          <w:spacing w:val="-2"/>
                          <w:sz w:val="32"/>
                        </w:rPr>
                        <w:t>INSURANCE</w:t>
                      </w:r>
                    </w:p>
                  </w:txbxContent>
                </v:textbox>
                <v:stroke dashstyle="solid"/>
                <w10:wrap type="topAndBottom"/>
              </v:shape>
            </w:pict>
          </mc:Fallback>
        </mc:AlternateContent>
      </w:r>
    </w:p>
    <w:p>
      <w:pPr>
        <w:pStyle w:val="BodyText"/>
        <w:spacing w:before="28"/>
        <w:rPr>
          <w:rFonts w:ascii="Garamond"/>
        </w:rPr>
      </w:pPr>
    </w:p>
    <w:p>
      <w:pPr>
        <w:pStyle w:val="BodyText"/>
        <w:ind w:left="220" w:right="88"/>
      </w:pPr>
      <w:r>
        <w:rPr/>
        <w:t>Please</w:t>
      </w:r>
      <w:r>
        <w:rPr>
          <w:spacing w:val="-2"/>
        </w:rPr>
        <w:t> </w:t>
      </w:r>
      <w:r>
        <w:rPr/>
        <w:t>complete</w:t>
      </w:r>
      <w:r>
        <w:rPr>
          <w:spacing w:val="-2"/>
        </w:rPr>
        <w:t> </w:t>
      </w:r>
      <w:r>
        <w:rPr/>
        <w:t>every</w:t>
      </w:r>
      <w:r>
        <w:rPr>
          <w:spacing w:val="-2"/>
        </w:rPr>
        <w:t> </w:t>
      </w:r>
      <w:r>
        <w:rPr/>
        <w:t>question</w:t>
      </w:r>
      <w:r>
        <w:rPr>
          <w:spacing w:val="-3"/>
        </w:rPr>
        <w:t> </w:t>
      </w:r>
      <w:r>
        <w:rPr/>
        <w:t>on</w:t>
      </w:r>
      <w:r>
        <w:rPr>
          <w:spacing w:val="-3"/>
        </w:rPr>
        <w:t> </w:t>
      </w:r>
      <w:r>
        <w:rPr/>
        <w:t>this</w:t>
      </w:r>
      <w:r>
        <w:rPr>
          <w:spacing w:val="-1"/>
        </w:rPr>
        <w:t> </w:t>
      </w:r>
      <w:r>
        <w:rPr/>
        <w:t>form</w:t>
      </w:r>
      <w:r>
        <w:rPr>
          <w:spacing w:val="-2"/>
        </w:rPr>
        <w:t> </w:t>
      </w:r>
      <w:r>
        <w:rPr/>
        <w:t>and</w:t>
      </w:r>
      <w:r>
        <w:rPr>
          <w:spacing w:val="-3"/>
        </w:rPr>
        <w:t> </w:t>
      </w:r>
      <w:r>
        <w:rPr/>
        <w:t>include</w:t>
      </w:r>
      <w:r>
        <w:rPr>
          <w:spacing w:val="-2"/>
        </w:rPr>
        <w:t> </w:t>
      </w:r>
      <w:r>
        <w:rPr/>
        <w:t>any</w:t>
      </w:r>
      <w:r>
        <w:rPr>
          <w:spacing w:val="-3"/>
        </w:rPr>
        <w:t> </w:t>
      </w:r>
      <w:r>
        <w:rPr/>
        <w:t>additional</w:t>
      </w:r>
      <w:r>
        <w:rPr>
          <w:spacing w:val="-2"/>
        </w:rPr>
        <w:t> </w:t>
      </w:r>
      <w:r>
        <w:rPr/>
        <w:t>information</w:t>
      </w:r>
      <w:r>
        <w:rPr>
          <w:spacing w:val="-3"/>
        </w:rPr>
        <w:t> </w:t>
      </w:r>
      <w:r>
        <w:rPr/>
        <w:t>you</w:t>
      </w:r>
      <w:r>
        <w:rPr>
          <w:spacing w:val="-3"/>
        </w:rPr>
        <w:t> </w:t>
      </w:r>
      <w:r>
        <w:rPr/>
        <w:t>would</w:t>
      </w:r>
      <w:r>
        <w:rPr>
          <w:spacing w:val="-3"/>
        </w:rPr>
        <w:t> </w:t>
      </w:r>
      <w:r>
        <w:rPr/>
        <w:t>like</w:t>
      </w:r>
      <w:r>
        <w:rPr>
          <w:spacing w:val="-2"/>
        </w:rPr>
        <w:t> </w:t>
      </w:r>
      <w:r>
        <w:rPr/>
        <w:t>the</w:t>
      </w:r>
      <w:r>
        <w:rPr>
          <w:spacing w:val="-2"/>
        </w:rPr>
        <w:t> </w:t>
      </w:r>
      <w:r>
        <w:rPr/>
        <w:t>Office of Patient Protection to consider. The Office of Patient Protection may call any of the persons listed on the form to verify the information or may ask you to provide additional information.</w:t>
      </w:r>
    </w:p>
    <w:p>
      <w:pPr>
        <w:pStyle w:val="BodyText"/>
      </w:pPr>
    </w:p>
    <w:p>
      <w:pPr>
        <w:spacing w:before="0"/>
        <w:ind w:left="220" w:right="0" w:firstLine="0"/>
        <w:jc w:val="left"/>
        <w:rPr>
          <w:sz w:val="24"/>
        </w:rPr>
      </w:pPr>
      <w:r>
        <w:rPr>
          <w:sz w:val="24"/>
        </w:rPr>
        <w:t>Please note that this form is </w:t>
      </w:r>
      <w:r>
        <w:rPr>
          <w:sz w:val="24"/>
          <w:u w:val="single"/>
        </w:rPr>
        <w:t>not</w:t>
      </w:r>
      <w:r>
        <w:rPr>
          <w:sz w:val="24"/>
          <w:u w:val="none"/>
        </w:rPr>
        <w:t> an application for health insurance. You will not have health insurance until your</w:t>
      </w:r>
      <w:r>
        <w:rPr>
          <w:spacing w:val="-2"/>
          <w:sz w:val="24"/>
          <w:u w:val="none"/>
        </w:rPr>
        <w:t> </w:t>
      </w:r>
      <w:r>
        <w:rPr>
          <w:sz w:val="24"/>
          <w:u w:val="none"/>
        </w:rPr>
        <w:t>complete</w:t>
      </w:r>
      <w:r>
        <w:rPr>
          <w:spacing w:val="-2"/>
          <w:sz w:val="24"/>
          <w:u w:val="none"/>
        </w:rPr>
        <w:t> </w:t>
      </w:r>
      <w:r>
        <w:rPr>
          <w:sz w:val="24"/>
          <w:u w:val="none"/>
        </w:rPr>
        <w:t>application</w:t>
      </w:r>
      <w:r>
        <w:rPr>
          <w:spacing w:val="-3"/>
          <w:sz w:val="24"/>
          <w:u w:val="none"/>
        </w:rPr>
        <w:t> </w:t>
      </w:r>
      <w:r>
        <w:rPr>
          <w:sz w:val="24"/>
          <w:u w:val="none"/>
        </w:rPr>
        <w:t>is</w:t>
      </w:r>
      <w:r>
        <w:rPr>
          <w:spacing w:val="-3"/>
          <w:sz w:val="24"/>
          <w:u w:val="none"/>
        </w:rPr>
        <w:t> </w:t>
      </w:r>
      <w:r>
        <w:rPr>
          <w:sz w:val="24"/>
          <w:u w:val="none"/>
        </w:rPr>
        <w:t>accepted</w:t>
      </w:r>
      <w:r>
        <w:rPr>
          <w:spacing w:val="-3"/>
          <w:sz w:val="24"/>
          <w:u w:val="none"/>
        </w:rPr>
        <w:t> </w:t>
      </w:r>
      <w:r>
        <w:rPr>
          <w:sz w:val="24"/>
          <w:u w:val="none"/>
        </w:rPr>
        <w:t>and</w:t>
      </w:r>
      <w:r>
        <w:rPr>
          <w:spacing w:val="-3"/>
          <w:sz w:val="24"/>
          <w:u w:val="none"/>
        </w:rPr>
        <w:t> </w:t>
      </w:r>
      <w:r>
        <w:rPr>
          <w:sz w:val="24"/>
          <w:u w:val="none"/>
        </w:rPr>
        <w:t>you</w:t>
      </w:r>
      <w:r>
        <w:rPr>
          <w:spacing w:val="-3"/>
          <w:sz w:val="24"/>
          <w:u w:val="none"/>
        </w:rPr>
        <w:t> </w:t>
      </w:r>
      <w:r>
        <w:rPr>
          <w:sz w:val="24"/>
          <w:u w:val="none"/>
        </w:rPr>
        <w:t>pay</w:t>
      </w:r>
      <w:r>
        <w:rPr>
          <w:spacing w:val="-2"/>
          <w:sz w:val="24"/>
          <w:u w:val="none"/>
        </w:rPr>
        <w:t> </w:t>
      </w:r>
      <w:r>
        <w:rPr>
          <w:sz w:val="24"/>
          <w:u w:val="none"/>
        </w:rPr>
        <w:t>your</w:t>
      </w:r>
      <w:r>
        <w:rPr>
          <w:spacing w:val="-2"/>
          <w:sz w:val="24"/>
          <w:u w:val="none"/>
        </w:rPr>
        <w:t> </w:t>
      </w:r>
      <w:r>
        <w:rPr>
          <w:sz w:val="24"/>
          <w:u w:val="none"/>
        </w:rPr>
        <w:t>premium. </w:t>
      </w:r>
      <w:r>
        <w:rPr>
          <w:b/>
          <w:sz w:val="24"/>
          <w:u w:val="none"/>
        </w:rPr>
        <w:t>Generally,</w:t>
      </w:r>
      <w:r>
        <w:rPr>
          <w:b/>
          <w:spacing w:val="-2"/>
          <w:sz w:val="24"/>
          <w:u w:val="none"/>
        </w:rPr>
        <w:t> </w:t>
      </w:r>
      <w:r>
        <w:rPr>
          <w:b/>
          <w:sz w:val="24"/>
          <w:u w:val="none"/>
        </w:rPr>
        <w:t>your</w:t>
      </w:r>
      <w:r>
        <w:rPr>
          <w:b/>
          <w:spacing w:val="-3"/>
          <w:sz w:val="24"/>
          <w:u w:val="none"/>
        </w:rPr>
        <w:t> </w:t>
      </w:r>
      <w:r>
        <w:rPr>
          <w:b/>
          <w:sz w:val="24"/>
          <w:u w:val="none"/>
        </w:rPr>
        <w:t>premium</w:t>
      </w:r>
      <w:r>
        <w:rPr>
          <w:b/>
          <w:spacing w:val="-3"/>
          <w:sz w:val="24"/>
          <w:u w:val="none"/>
        </w:rPr>
        <w:t> </w:t>
      </w:r>
      <w:r>
        <w:rPr>
          <w:b/>
          <w:sz w:val="24"/>
          <w:u w:val="none"/>
        </w:rPr>
        <w:t>must</w:t>
      </w:r>
      <w:r>
        <w:rPr>
          <w:b/>
          <w:spacing w:val="-3"/>
          <w:sz w:val="24"/>
          <w:u w:val="none"/>
        </w:rPr>
        <w:t> </w:t>
      </w:r>
      <w:r>
        <w:rPr>
          <w:b/>
          <w:sz w:val="24"/>
          <w:u w:val="none"/>
        </w:rPr>
        <w:t>be</w:t>
      </w:r>
      <w:r>
        <w:rPr>
          <w:b/>
          <w:spacing w:val="-3"/>
          <w:sz w:val="24"/>
          <w:u w:val="none"/>
        </w:rPr>
        <w:t> </w:t>
      </w:r>
      <w:r>
        <w:rPr>
          <w:b/>
          <w:sz w:val="24"/>
          <w:u w:val="none"/>
        </w:rPr>
        <w:t>paid</w:t>
      </w:r>
      <w:r>
        <w:rPr>
          <w:b/>
          <w:spacing w:val="-2"/>
          <w:sz w:val="24"/>
          <w:u w:val="none"/>
        </w:rPr>
        <w:t> </w:t>
      </w:r>
      <w:r>
        <w:rPr>
          <w:b/>
          <w:sz w:val="24"/>
          <w:u w:val="none"/>
        </w:rPr>
        <w:t>by the 23</w:t>
      </w:r>
      <w:r>
        <w:rPr>
          <w:b/>
          <w:sz w:val="24"/>
          <w:u w:val="none"/>
          <w:vertAlign w:val="superscript"/>
        </w:rPr>
        <w:t>rd</w:t>
      </w:r>
      <w:r>
        <w:rPr>
          <w:b/>
          <w:sz w:val="24"/>
          <w:u w:val="none"/>
          <w:vertAlign w:val="baseline"/>
        </w:rPr>
        <w:t> of the month for coverage to begin by the 1</w:t>
      </w:r>
      <w:r>
        <w:rPr>
          <w:b/>
          <w:sz w:val="24"/>
          <w:u w:val="none"/>
          <w:vertAlign w:val="superscript"/>
        </w:rPr>
        <w:t>st</w:t>
      </w:r>
      <w:r>
        <w:rPr>
          <w:b/>
          <w:sz w:val="24"/>
          <w:u w:val="none"/>
          <w:vertAlign w:val="baseline"/>
        </w:rPr>
        <w:t> of the following month. </w:t>
      </w:r>
      <w:r>
        <w:rPr>
          <w:sz w:val="24"/>
          <w:u w:val="none"/>
          <w:vertAlign w:val="baseline"/>
        </w:rPr>
        <w:t>For example, for an effective coverage date of March 1</w:t>
      </w:r>
      <w:r>
        <w:rPr>
          <w:sz w:val="24"/>
          <w:u w:val="none"/>
          <w:vertAlign w:val="superscript"/>
        </w:rPr>
        <w:t>st</w:t>
      </w:r>
      <w:r>
        <w:rPr>
          <w:sz w:val="24"/>
          <w:u w:val="none"/>
          <w:vertAlign w:val="baseline"/>
        </w:rPr>
        <w:t>, you must enroll and make a payment by February 23</w:t>
      </w:r>
      <w:r>
        <w:rPr>
          <w:sz w:val="24"/>
          <w:u w:val="none"/>
          <w:vertAlign w:val="superscript"/>
        </w:rPr>
        <w:t>rd</w:t>
      </w:r>
      <w:r>
        <w:rPr>
          <w:sz w:val="24"/>
          <w:u w:val="none"/>
          <w:vertAlign w:val="baseline"/>
        </w:rPr>
        <w:t>.</w:t>
      </w:r>
    </w:p>
    <w:p>
      <w:pPr>
        <w:pStyle w:val="BodyText"/>
        <w:spacing w:before="49"/>
        <w:rPr>
          <w:sz w:val="2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8010"/>
      </w:tblGrid>
      <w:tr>
        <w:trPr>
          <w:trHeight w:val="500" w:hRule="atLeast"/>
        </w:trPr>
        <w:tc>
          <w:tcPr>
            <w:tcW w:w="2880" w:type="dxa"/>
          </w:tcPr>
          <w:p>
            <w:pPr>
              <w:pStyle w:val="TableParagraph"/>
              <w:spacing w:line="292" w:lineRule="exact"/>
              <w:ind w:left="107"/>
              <w:rPr>
                <w:b/>
                <w:sz w:val="24"/>
              </w:rPr>
            </w:pPr>
            <w:r>
              <w:rPr>
                <w:sz w:val="24"/>
              </w:rPr>
              <w:t>1.</w:t>
            </w:r>
            <w:r>
              <w:rPr>
                <w:spacing w:val="-3"/>
                <w:sz w:val="24"/>
              </w:rPr>
              <w:t> </w:t>
            </w:r>
            <w:r>
              <w:rPr>
                <w:b/>
                <w:sz w:val="24"/>
              </w:rPr>
              <w:t>Your</w:t>
            </w:r>
            <w:r>
              <w:rPr>
                <w:b/>
                <w:spacing w:val="-2"/>
                <w:sz w:val="24"/>
              </w:rPr>
              <w:t> </w:t>
            </w:r>
            <w:r>
              <w:rPr>
                <w:b/>
                <w:spacing w:val="-4"/>
                <w:sz w:val="24"/>
              </w:rPr>
              <w:t>Name</w:t>
            </w:r>
          </w:p>
        </w:tc>
        <w:tc>
          <w:tcPr>
            <w:tcW w:w="8010" w:type="dxa"/>
          </w:tcPr>
          <w:p>
            <w:pPr>
              <w:pStyle w:val="TableParagraph"/>
              <w:rPr>
                <w:rFonts w:ascii="Times New Roman"/>
                <w:sz w:val="22"/>
              </w:rPr>
            </w:pPr>
          </w:p>
        </w:tc>
      </w:tr>
      <w:tr>
        <w:trPr>
          <w:trHeight w:val="1172" w:hRule="atLeast"/>
        </w:trPr>
        <w:tc>
          <w:tcPr>
            <w:tcW w:w="2880" w:type="dxa"/>
          </w:tcPr>
          <w:p>
            <w:pPr>
              <w:pStyle w:val="TableParagraph"/>
              <w:ind w:left="377" w:right="177" w:hanging="270"/>
              <w:rPr>
                <w:sz w:val="24"/>
              </w:rPr>
            </w:pPr>
            <w:r>
              <w:rPr>
                <w:sz w:val="24"/>
              </w:rPr>
              <w:t>2.</w:t>
            </w:r>
            <w:r>
              <w:rPr>
                <w:spacing w:val="40"/>
                <w:sz w:val="24"/>
              </w:rPr>
              <w:t> </w:t>
            </w:r>
            <w:r>
              <w:rPr>
                <w:sz w:val="24"/>
              </w:rPr>
              <w:t>Your full address (Please be sure to include</w:t>
            </w:r>
            <w:r>
              <w:rPr>
                <w:spacing w:val="-13"/>
                <w:sz w:val="24"/>
              </w:rPr>
              <w:t> </w:t>
            </w:r>
            <w:r>
              <w:rPr>
                <w:sz w:val="24"/>
              </w:rPr>
              <w:t>city,</w:t>
            </w:r>
            <w:r>
              <w:rPr>
                <w:spacing w:val="-13"/>
                <w:sz w:val="24"/>
              </w:rPr>
              <w:t> </w:t>
            </w:r>
            <w:r>
              <w:rPr>
                <w:sz w:val="24"/>
              </w:rPr>
              <w:t>state</w:t>
            </w:r>
            <w:r>
              <w:rPr>
                <w:spacing w:val="-13"/>
                <w:sz w:val="24"/>
              </w:rPr>
              <w:t> </w:t>
            </w:r>
            <w:r>
              <w:rPr>
                <w:sz w:val="24"/>
              </w:rPr>
              <w:t>an</w:t>
            </w:r>
            <w:r>
              <w:rPr>
                <w:sz w:val="24"/>
              </w:rPr>
              <w:t>d</w:t>
            </w:r>
          </w:p>
          <w:p>
            <w:pPr>
              <w:pStyle w:val="TableParagraph"/>
              <w:spacing w:line="273" w:lineRule="exact"/>
              <w:ind w:left="377"/>
              <w:rPr>
                <w:sz w:val="24"/>
              </w:rPr>
            </w:pPr>
            <w:r>
              <w:rPr>
                <w:sz w:val="24"/>
              </w:rPr>
              <w:t>zip</w:t>
            </w:r>
            <w:r>
              <w:rPr>
                <w:spacing w:val="-3"/>
                <w:sz w:val="24"/>
              </w:rPr>
              <w:t> </w:t>
            </w:r>
            <w:r>
              <w:rPr>
                <w:spacing w:val="-2"/>
                <w:sz w:val="24"/>
              </w:rPr>
              <w:t>code)</w:t>
            </w:r>
          </w:p>
        </w:tc>
        <w:tc>
          <w:tcPr>
            <w:tcW w:w="8010" w:type="dxa"/>
          </w:tcPr>
          <w:p>
            <w:pPr>
              <w:pStyle w:val="TableParagraph"/>
              <w:rPr>
                <w:rFonts w:ascii="Times New Roman"/>
                <w:sz w:val="22"/>
              </w:rPr>
            </w:pPr>
          </w:p>
        </w:tc>
      </w:tr>
      <w:tr>
        <w:trPr>
          <w:trHeight w:val="500" w:hRule="atLeast"/>
        </w:trPr>
        <w:tc>
          <w:tcPr>
            <w:tcW w:w="2880" w:type="dxa"/>
          </w:tcPr>
          <w:p>
            <w:pPr>
              <w:pStyle w:val="TableParagraph"/>
              <w:spacing w:line="292" w:lineRule="exact"/>
              <w:ind w:left="107"/>
              <w:rPr>
                <w:b/>
                <w:sz w:val="24"/>
              </w:rPr>
            </w:pPr>
            <w:r>
              <w:rPr>
                <w:sz w:val="24"/>
              </w:rPr>
              <w:t>3.</w:t>
            </w:r>
            <w:r>
              <w:rPr>
                <w:spacing w:val="-3"/>
                <w:sz w:val="24"/>
              </w:rPr>
              <w:t> </w:t>
            </w:r>
            <w:r>
              <w:rPr>
                <w:b/>
                <w:sz w:val="24"/>
              </w:rPr>
              <w:t>Phone</w:t>
            </w:r>
            <w:r>
              <w:rPr>
                <w:b/>
                <w:spacing w:val="-2"/>
                <w:sz w:val="24"/>
              </w:rPr>
              <w:t> Number</w:t>
            </w:r>
          </w:p>
        </w:tc>
        <w:tc>
          <w:tcPr>
            <w:tcW w:w="8010" w:type="dxa"/>
          </w:tcPr>
          <w:p>
            <w:pPr>
              <w:pStyle w:val="TableParagraph"/>
              <w:rPr>
                <w:rFonts w:ascii="Times New Roman"/>
                <w:sz w:val="22"/>
              </w:rPr>
            </w:pPr>
          </w:p>
        </w:tc>
      </w:tr>
      <w:tr>
        <w:trPr>
          <w:trHeight w:val="500" w:hRule="atLeast"/>
        </w:trPr>
        <w:tc>
          <w:tcPr>
            <w:tcW w:w="2880" w:type="dxa"/>
          </w:tcPr>
          <w:p>
            <w:pPr>
              <w:pStyle w:val="TableParagraph"/>
              <w:spacing w:line="292" w:lineRule="exact"/>
              <w:ind w:left="107"/>
              <w:rPr>
                <w:b/>
                <w:sz w:val="24"/>
              </w:rPr>
            </w:pPr>
            <w:r>
              <w:rPr>
                <w:sz w:val="24"/>
              </w:rPr>
              <w:t>4.</w:t>
            </w:r>
            <w:r>
              <w:rPr>
                <w:spacing w:val="-3"/>
                <w:sz w:val="24"/>
              </w:rPr>
              <w:t> </w:t>
            </w:r>
            <w:r>
              <w:rPr>
                <w:b/>
                <w:sz w:val="24"/>
              </w:rPr>
              <w:t>Email</w:t>
            </w:r>
            <w:r>
              <w:rPr>
                <w:b/>
                <w:spacing w:val="-1"/>
                <w:sz w:val="24"/>
              </w:rPr>
              <w:t> </w:t>
            </w:r>
            <w:r>
              <w:rPr>
                <w:b/>
                <w:spacing w:val="-2"/>
                <w:sz w:val="24"/>
              </w:rPr>
              <w:t>Address</w:t>
            </w:r>
          </w:p>
        </w:tc>
        <w:tc>
          <w:tcPr>
            <w:tcW w:w="8010" w:type="dxa"/>
          </w:tcPr>
          <w:p>
            <w:pPr>
              <w:pStyle w:val="TableParagraph"/>
              <w:rPr>
                <w:rFonts w:ascii="Times New Roman"/>
                <w:sz w:val="22"/>
              </w:rPr>
            </w:pPr>
          </w:p>
        </w:tc>
      </w:tr>
      <w:tr>
        <w:trPr>
          <w:trHeight w:val="898" w:hRule="atLeast"/>
        </w:trPr>
        <w:tc>
          <w:tcPr>
            <w:tcW w:w="2880" w:type="dxa"/>
          </w:tcPr>
          <w:p>
            <w:pPr>
              <w:pStyle w:val="TableParagraph"/>
              <w:ind w:left="377" w:hanging="270"/>
              <w:rPr>
                <w:sz w:val="24"/>
              </w:rPr>
            </w:pPr>
            <w:r>
              <w:rPr>
                <w:sz w:val="24"/>
              </w:rPr>
              <w:t>5.</w:t>
            </w:r>
            <w:r>
              <w:rPr>
                <w:spacing w:val="40"/>
                <w:sz w:val="24"/>
              </w:rPr>
              <w:t> </w:t>
            </w:r>
            <w:r>
              <w:rPr>
                <w:sz w:val="24"/>
              </w:rPr>
              <w:t>How</w:t>
            </w:r>
            <w:r>
              <w:rPr>
                <w:spacing w:val="-7"/>
                <w:sz w:val="24"/>
              </w:rPr>
              <w:t> </w:t>
            </w:r>
            <w:r>
              <w:rPr>
                <w:sz w:val="24"/>
              </w:rPr>
              <w:t>did</w:t>
            </w:r>
            <w:r>
              <w:rPr>
                <w:spacing w:val="-7"/>
                <w:sz w:val="24"/>
              </w:rPr>
              <w:t> </w:t>
            </w:r>
            <w:r>
              <w:rPr>
                <w:sz w:val="24"/>
              </w:rPr>
              <w:t>you</w:t>
            </w:r>
            <w:r>
              <w:rPr>
                <w:spacing w:val="-7"/>
                <w:sz w:val="24"/>
              </w:rPr>
              <w:t> </w:t>
            </w:r>
            <w:r>
              <w:rPr>
                <w:sz w:val="24"/>
              </w:rPr>
              <w:t>hear</w:t>
            </w:r>
            <w:r>
              <w:rPr>
                <w:spacing w:val="-7"/>
                <w:sz w:val="24"/>
              </w:rPr>
              <w:t> </w:t>
            </w:r>
            <w:r>
              <w:rPr>
                <w:sz w:val="24"/>
              </w:rPr>
              <w:t>about </w:t>
            </w:r>
            <w:r>
              <w:rPr>
                <w:spacing w:val="-4"/>
                <w:sz w:val="24"/>
              </w:rPr>
              <w:t>OPP?</w:t>
            </w:r>
          </w:p>
        </w:tc>
        <w:tc>
          <w:tcPr>
            <w:tcW w:w="8010" w:type="dxa"/>
          </w:tcPr>
          <w:p>
            <w:pPr>
              <w:pStyle w:val="TableParagraph"/>
              <w:rPr>
                <w:rFonts w:ascii="Times New Roman"/>
                <w:sz w:val="22"/>
              </w:rPr>
            </w:pPr>
          </w:p>
        </w:tc>
      </w:tr>
      <w:tr>
        <w:trPr>
          <w:trHeight w:val="1953" w:hRule="atLeast"/>
        </w:trPr>
        <w:tc>
          <w:tcPr>
            <w:tcW w:w="2880" w:type="dxa"/>
          </w:tcPr>
          <w:p>
            <w:pPr>
              <w:pStyle w:val="TableParagraph"/>
              <w:ind w:left="377" w:hanging="270"/>
              <w:rPr>
                <w:sz w:val="24"/>
              </w:rPr>
            </w:pPr>
            <w:r>
              <w:rPr>
                <w:sz w:val="24"/>
              </w:rPr>
              <w:t>6.</w:t>
            </w:r>
            <w:r>
              <w:rPr>
                <w:spacing w:val="-13"/>
                <w:sz w:val="24"/>
              </w:rPr>
              <w:t> </w:t>
            </w:r>
            <w:r>
              <w:rPr>
                <w:sz w:val="24"/>
              </w:rPr>
              <w:t>Preferred</w:t>
            </w:r>
            <w:r>
              <w:rPr>
                <w:spacing w:val="-13"/>
                <w:sz w:val="24"/>
              </w:rPr>
              <w:t> </w:t>
            </w:r>
            <w:r>
              <w:rPr>
                <w:sz w:val="24"/>
              </w:rPr>
              <w:t>method</w:t>
            </w:r>
            <w:r>
              <w:rPr>
                <w:spacing w:val="-13"/>
                <w:sz w:val="24"/>
              </w:rPr>
              <w:t> </w:t>
            </w:r>
            <w:r>
              <w:rPr>
                <w:sz w:val="24"/>
              </w:rPr>
              <w:t>of </w:t>
            </w:r>
            <w:r>
              <w:rPr>
                <w:spacing w:val="-2"/>
                <w:sz w:val="24"/>
              </w:rPr>
              <w:t>communication</w:t>
            </w:r>
          </w:p>
        </w:tc>
        <w:tc>
          <w:tcPr>
            <w:tcW w:w="8010" w:type="dxa"/>
          </w:tcPr>
          <w:p>
            <w:pPr>
              <w:pStyle w:val="TableParagraph"/>
              <w:ind w:left="108"/>
              <w:rPr>
                <w:sz w:val="24"/>
              </w:rPr>
            </w:pPr>
            <w:r>
              <w:rPr>
                <w:sz w:val="24"/>
              </w:rPr>
              <w:t>Choose</w:t>
            </w:r>
            <w:r>
              <w:rPr>
                <w:spacing w:val="-6"/>
                <w:sz w:val="24"/>
              </w:rPr>
              <w:t> </w:t>
            </w:r>
            <w:r>
              <w:rPr>
                <w:spacing w:val="-4"/>
                <w:sz w:val="24"/>
              </w:rPr>
              <w:t>one:</w:t>
            </w:r>
          </w:p>
          <w:p>
            <w:pPr>
              <w:pStyle w:val="TableParagraph"/>
              <w:ind w:left="108"/>
              <w:rPr>
                <w:sz w:val="24"/>
              </w:rPr>
            </w:pPr>
            <w:r>
              <w:rPr/>
              <mc:AlternateContent>
                <mc:Choice Requires="wps">
                  <w:drawing>
                    <wp:anchor distT="0" distB="0" distL="0" distR="0" allowOverlap="1" layoutInCell="1" locked="0" behindDoc="1" simplePos="0" relativeHeight="487419392">
                      <wp:simplePos x="0" y="0"/>
                      <wp:positionH relativeFrom="column">
                        <wp:posOffset>2111248</wp:posOffset>
                      </wp:positionH>
                      <wp:positionV relativeFrom="paragraph">
                        <wp:posOffset>34998</wp:posOffset>
                      </wp:positionV>
                      <wp:extent cx="149225" cy="139700"/>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149225" cy="139700"/>
                                <a:chExt cx="149225" cy="139700"/>
                              </a:xfrm>
                            </wpg:grpSpPr>
                            <wps:wsp>
                              <wps:cNvPr id="14" name="Graphic 14"/>
                              <wps:cNvSpPr/>
                              <wps:spPr>
                                <a:xfrm>
                                  <a:off x="12700" y="12700"/>
                                  <a:ext cx="123825" cy="114300"/>
                                </a:xfrm>
                                <a:custGeom>
                                  <a:avLst/>
                                  <a:gdLst/>
                                  <a:ahLst/>
                                  <a:cxnLst/>
                                  <a:rect l="l" t="t" r="r" b="b"/>
                                  <a:pathLst>
                                    <a:path w="123825" h="114300">
                                      <a:moveTo>
                                        <a:pt x="0" y="114300"/>
                                      </a:moveTo>
                                      <a:lnTo>
                                        <a:pt x="123825" y="114300"/>
                                      </a:lnTo>
                                      <a:lnTo>
                                        <a:pt x="123825" y="0"/>
                                      </a:lnTo>
                                      <a:lnTo>
                                        <a:pt x="0" y="0"/>
                                      </a:lnTo>
                                      <a:lnTo>
                                        <a:pt x="0" y="114300"/>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6.240005pt;margin-top:2.755783pt;width:11.75pt;height:11pt;mso-position-horizontal-relative:column;mso-position-vertical-relative:paragraph;z-index:-15897088" id="docshapegroup9" coordorigin="3325,55" coordsize="235,220">
                      <v:rect style="position:absolute;left:3344;top:75;width:195;height:180" id="docshape10" filled="false" stroked="true" strokeweight="2pt" strokecolor="#000000">
                        <v:stroke dashstyle="solid"/>
                      </v:rect>
                      <w10:wrap type="none"/>
                    </v:group>
                  </w:pict>
                </mc:Fallback>
              </mc:AlternateContent>
            </w:r>
            <w:r>
              <w:rPr>
                <w:sz w:val="24"/>
              </w:rPr>
              <w:t>By</w:t>
            </w:r>
            <w:r>
              <w:rPr>
                <w:spacing w:val="-1"/>
                <w:sz w:val="24"/>
              </w:rPr>
              <w:t> </w:t>
            </w:r>
            <w:r>
              <w:rPr>
                <w:sz w:val="24"/>
              </w:rPr>
              <w:t>phone, regular</w:t>
            </w:r>
            <w:r>
              <w:rPr>
                <w:spacing w:val="-1"/>
                <w:sz w:val="24"/>
              </w:rPr>
              <w:t> </w:t>
            </w:r>
            <w:r>
              <w:rPr>
                <w:sz w:val="24"/>
              </w:rPr>
              <w:t>mail</w:t>
            </w:r>
            <w:r>
              <w:rPr>
                <w:spacing w:val="-2"/>
                <w:sz w:val="24"/>
              </w:rPr>
              <w:t> </w:t>
            </w:r>
            <w:r>
              <w:rPr>
                <w:sz w:val="24"/>
              </w:rPr>
              <w:t>or </w:t>
            </w:r>
            <w:r>
              <w:rPr>
                <w:spacing w:val="-2"/>
                <w:sz w:val="24"/>
              </w:rPr>
              <w:t>email</w:t>
            </w:r>
          </w:p>
          <w:p>
            <w:pPr>
              <w:pStyle w:val="TableParagraph"/>
              <w:spacing w:before="195"/>
              <w:ind w:left="108"/>
              <w:rPr>
                <w:sz w:val="24"/>
              </w:rPr>
            </w:pPr>
            <w:r>
              <w:rPr/>
              <mc:AlternateContent>
                <mc:Choice Requires="wps">
                  <w:drawing>
                    <wp:anchor distT="0" distB="0" distL="0" distR="0" allowOverlap="1" layoutInCell="1" locked="0" behindDoc="1" simplePos="0" relativeHeight="487419904">
                      <wp:simplePos x="0" y="0"/>
                      <wp:positionH relativeFrom="column">
                        <wp:posOffset>2111248</wp:posOffset>
                      </wp:positionH>
                      <wp:positionV relativeFrom="paragraph">
                        <wp:posOffset>158061</wp:posOffset>
                      </wp:positionV>
                      <wp:extent cx="149225" cy="13970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149225" cy="139700"/>
                                <a:chExt cx="149225" cy="139700"/>
                              </a:xfrm>
                            </wpg:grpSpPr>
                            <wps:wsp>
                              <wps:cNvPr id="16" name="Graphic 16"/>
                              <wps:cNvSpPr/>
                              <wps:spPr>
                                <a:xfrm>
                                  <a:off x="12700" y="12700"/>
                                  <a:ext cx="123825" cy="114300"/>
                                </a:xfrm>
                                <a:custGeom>
                                  <a:avLst/>
                                  <a:gdLst/>
                                  <a:ahLst/>
                                  <a:cxnLst/>
                                  <a:rect l="l" t="t" r="r" b="b"/>
                                  <a:pathLst>
                                    <a:path w="123825" h="114300">
                                      <a:moveTo>
                                        <a:pt x="0" y="114300"/>
                                      </a:moveTo>
                                      <a:lnTo>
                                        <a:pt x="123825" y="114300"/>
                                      </a:lnTo>
                                      <a:lnTo>
                                        <a:pt x="123825" y="0"/>
                                      </a:lnTo>
                                      <a:lnTo>
                                        <a:pt x="0" y="0"/>
                                      </a:lnTo>
                                      <a:lnTo>
                                        <a:pt x="0" y="114300"/>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6.240005pt;margin-top:12.445785pt;width:11.75pt;height:11pt;mso-position-horizontal-relative:column;mso-position-vertical-relative:paragraph;z-index:-15896576" id="docshapegroup11" coordorigin="3325,249" coordsize="235,220">
                      <v:rect style="position:absolute;left:3344;top:268;width:195;height:180" id="docshape12" filled="false" stroked="true" strokeweight="2pt" strokecolor="#000000">
                        <v:stroke dashstyle="solid"/>
                      </v:rect>
                      <w10:wrap type="none"/>
                    </v:group>
                  </w:pict>
                </mc:Fallback>
              </mc:AlternateContent>
            </w:r>
            <w:r>
              <w:rPr>
                <w:b/>
                <w:sz w:val="24"/>
              </w:rPr>
              <w:t>ONLY</w:t>
            </w:r>
            <w:r>
              <w:rPr>
                <w:b/>
                <w:spacing w:val="-1"/>
                <w:sz w:val="24"/>
              </w:rPr>
              <w:t> </w:t>
            </w:r>
            <w:r>
              <w:rPr>
                <w:sz w:val="24"/>
              </w:rPr>
              <w:t>by</w:t>
            </w:r>
            <w:r>
              <w:rPr>
                <w:spacing w:val="-1"/>
                <w:sz w:val="24"/>
              </w:rPr>
              <w:t> </w:t>
            </w:r>
            <w:r>
              <w:rPr>
                <w:sz w:val="24"/>
              </w:rPr>
              <w:t>phone or</w:t>
            </w:r>
            <w:r>
              <w:rPr>
                <w:spacing w:val="-1"/>
                <w:sz w:val="24"/>
              </w:rPr>
              <w:t> </w:t>
            </w:r>
            <w:r>
              <w:rPr>
                <w:sz w:val="24"/>
              </w:rPr>
              <w:t>regular </w:t>
            </w:r>
            <w:r>
              <w:rPr>
                <w:spacing w:val="-4"/>
                <w:sz w:val="24"/>
              </w:rPr>
              <w:t>mail</w:t>
            </w:r>
          </w:p>
          <w:p>
            <w:pPr>
              <w:pStyle w:val="TableParagraph"/>
              <w:spacing w:line="290" w:lineRule="atLeast"/>
              <w:ind w:left="108" w:right="51"/>
              <w:rPr>
                <w:b/>
                <w:sz w:val="24"/>
              </w:rPr>
            </w:pPr>
            <w:r>
              <w:rPr>
                <w:b/>
                <w:sz w:val="24"/>
              </w:rPr>
              <w:t>NOTE: Communications via email are not secure. OPP will include the minimum</w:t>
            </w:r>
            <w:r>
              <w:rPr>
                <w:b/>
                <w:spacing w:val="-4"/>
                <w:sz w:val="24"/>
              </w:rPr>
              <w:t> </w:t>
            </w:r>
            <w:r>
              <w:rPr>
                <w:b/>
                <w:sz w:val="24"/>
              </w:rPr>
              <w:t>amount</w:t>
            </w:r>
            <w:r>
              <w:rPr>
                <w:b/>
                <w:spacing w:val="-4"/>
                <w:sz w:val="24"/>
              </w:rPr>
              <w:t> </w:t>
            </w:r>
            <w:r>
              <w:rPr>
                <w:b/>
                <w:sz w:val="24"/>
              </w:rPr>
              <w:t>of</w:t>
            </w:r>
            <w:r>
              <w:rPr>
                <w:b/>
                <w:spacing w:val="-4"/>
                <w:sz w:val="24"/>
              </w:rPr>
              <w:t> </w:t>
            </w:r>
            <w:r>
              <w:rPr>
                <w:b/>
                <w:sz w:val="24"/>
              </w:rPr>
              <w:t>information</w:t>
            </w:r>
            <w:r>
              <w:rPr>
                <w:b/>
                <w:spacing w:val="-3"/>
                <w:sz w:val="24"/>
              </w:rPr>
              <w:t> </w:t>
            </w:r>
            <w:r>
              <w:rPr>
                <w:b/>
                <w:sz w:val="24"/>
              </w:rPr>
              <w:t>necessary</w:t>
            </w:r>
            <w:r>
              <w:rPr>
                <w:b/>
                <w:spacing w:val="-3"/>
                <w:sz w:val="24"/>
              </w:rPr>
              <w:t> </w:t>
            </w:r>
            <w:r>
              <w:rPr>
                <w:b/>
                <w:sz w:val="24"/>
              </w:rPr>
              <w:t>in</w:t>
            </w:r>
            <w:r>
              <w:rPr>
                <w:b/>
                <w:spacing w:val="-4"/>
                <w:sz w:val="24"/>
              </w:rPr>
              <w:t> </w:t>
            </w:r>
            <w:r>
              <w:rPr>
                <w:b/>
                <w:sz w:val="24"/>
              </w:rPr>
              <w:t>emails</w:t>
            </w:r>
            <w:r>
              <w:rPr>
                <w:b/>
                <w:spacing w:val="-2"/>
                <w:sz w:val="24"/>
              </w:rPr>
              <w:t> </w:t>
            </w:r>
            <w:r>
              <w:rPr>
                <w:b/>
                <w:sz w:val="24"/>
              </w:rPr>
              <w:t>and</w:t>
            </w:r>
            <w:r>
              <w:rPr>
                <w:b/>
                <w:spacing w:val="-4"/>
                <w:sz w:val="24"/>
              </w:rPr>
              <w:t> </w:t>
            </w:r>
            <w:r>
              <w:rPr>
                <w:b/>
                <w:sz w:val="24"/>
              </w:rPr>
              <w:t>will</w:t>
            </w:r>
            <w:r>
              <w:rPr>
                <w:b/>
                <w:spacing w:val="-3"/>
                <w:sz w:val="24"/>
              </w:rPr>
              <w:t> </w:t>
            </w:r>
            <w:r>
              <w:rPr>
                <w:b/>
                <w:sz w:val="24"/>
              </w:rPr>
              <w:t>only</w:t>
            </w:r>
            <w:r>
              <w:rPr>
                <w:b/>
                <w:spacing w:val="-3"/>
                <w:sz w:val="24"/>
              </w:rPr>
              <w:t> </w:t>
            </w:r>
            <w:r>
              <w:rPr>
                <w:b/>
                <w:sz w:val="24"/>
              </w:rPr>
              <w:t>email</w:t>
            </w:r>
            <w:r>
              <w:rPr>
                <w:b/>
                <w:spacing w:val="-3"/>
                <w:sz w:val="24"/>
              </w:rPr>
              <w:t> </w:t>
            </w:r>
            <w:r>
              <w:rPr>
                <w:b/>
                <w:sz w:val="24"/>
              </w:rPr>
              <w:t>you with information pertaining to your waiver application.</w:t>
            </w:r>
          </w:p>
        </w:tc>
      </w:tr>
      <w:tr>
        <w:trPr>
          <w:trHeight w:val="945" w:hRule="atLeast"/>
        </w:trPr>
        <w:tc>
          <w:tcPr>
            <w:tcW w:w="2880" w:type="dxa"/>
          </w:tcPr>
          <w:p>
            <w:pPr>
              <w:pStyle w:val="TableParagraph"/>
              <w:ind w:left="377" w:right="101" w:hanging="270"/>
              <w:rPr>
                <w:sz w:val="24"/>
              </w:rPr>
            </w:pPr>
            <w:r>
              <w:rPr>
                <w:sz w:val="24"/>
              </w:rPr>
              <w:t>7.</w:t>
            </w:r>
            <w:r>
              <w:rPr>
                <w:spacing w:val="-8"/>
                <w:sz w:val="24"/>
              </w:rPr>
              <w:t> </w:t>
            </w:r>
            <w:r>
              <w:rPr>
                <w:sz w:val="24"/>
              </w:rPr>
              <w:t>How</w:t>
            </w:r>
            <w:r>
              <w:rPr>
                <w:spacing w:val="-7"/>
                <w:sz w:val="24"/>
              </w:rPr>
              <w:t> </w:t>
            </w:r>
            <w:r>
              <w:rPr>
                <w:sz w:val="24"/>
              </w:rPr>
              <w:t>long</w:t>
            </w:r>
            <w:r>
              <w:rPr>
                <w:spacing w:val="-9"/>
                <w:sz w:val="24"/>
              </w:rPr>
              <w:t> </w:t>
            </w:r>
            <w:r>
              <w:rPr>
                <w:sz w:val="24"/>
              </w:rPr>
              <w:t>have</w:t>
            </w:r>
            <w:r>
              <w:rPr>
                <w:spacing w:val="-7"/>
                <w:sz w:val="24"/>
              </w:rPr>
              <w:t> </w:t>
            </w:r>
            <w:r>
              <w:rPr>
                <w:sz w:val="24"/>
              </w:rPr>
              <w:t>you</w:t>
            </w:r>
            <w:r>
              <w:rPr>
                <w:spacing w:val="-8"/>
                <w:sz w:val="24"/>
              </w:rPr>
              <w:t> </w:t>
            </w:r>
            <w:r>
              <w:rPr>
                <w:sz w:val="24"/>
              </w:rPr>
              <w:t>been a Massachusetts </w:t>
            </w:r>
            <w:r>
              <w:rPr>
                <w:spacing w:val="-2"/>
                <w:sz w:val="24"/>
              </w:rPr>
              <w:t>resident?</w:t>
            </w:r>
          </w:p>
        </w:tc>
        <w:tc>
          <w:tcPr>
            <w:tcW w:w="8010" w:type="dxa"/>
          </w:tcPr>
          <w:p>
            <w:pPr>
              <w:pStyle w:val="TableParagraph"/>
              <w:rPr>
                <w:rFonts w:ascii="Times New Roman"/>
                <w:sz w:val="22"/>
              </w:rPr>
            </w:pPr>
          </w:p>
        </w:tc>
      </w:tr>
    </w:tbl>
    <w:p>
      <w:pPr>
        <w:spacing w:after="0"/>
        <w:rPr>
          <w:rFonts w:ascii="Times New Roman"/>
          <w:sz w:val="22"/>
        </w:rPr>
        <w:sectPr>
          <w:pgSz w:w="12240" w:h="15840"/>
          <w:pgMar w:header="729" w:footer="435" w:top="940" w:bottom="620" w:left="900" w:right="220"/>
        </w:sectPr>
      </w:pPr>
    </w:p>
    <w:p>
      <w:pPr>
        <w:pStyle w:val="BodyText"/>
        <w:rPr>
          <w:sz w:val="20"/>
        </w:rPr>
      </w:pPr>
    </w:p>
    <w:p>
      <w:pPr>
        <w:pStyle w:val="BodyText"/>
        <w:spacing w:before="63"/>
        <w:rPr>
          <w:sz w:val="2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8010"/>
      </w:tblGrid>
      <w:tr>
        <w:trPr>
          <w:trHeight w:val="585" w:hRule="atLeast"/>
        </w:trPr>
        <w:tc>
          <w:tcPr>
            <w:tcW w:w="2880" w:type="dxa"/>
          </w:tcPr>
          <w:p>
            <w:pPr>
              <w:pStyle w:val="TableParagraph"/>
              <w:spacing w:line="292" w:lineRule="exact"/>
              <w:ind w:left="107"/>
              <w:rPr>
                <w:sz w:val="24"/>
              </w:rPr>
            </w:pPr>
            <w:r>
              <w:rPr>
                <w:sz w:val="24"/>
              </w:rPr>
              <w:t>8.</w:t>
            </w:r>
            <w:r>
              <w:rPr>
                <w:spacing w:val="51"/>
                <w:sz w:val="24"/>
              </w:rPr>
              <w:t> </w:t>
            </w:r>
            <w:r>
              <w:rPr>
                <w:sz w:val="24"/>
              </w:rPr>
              <w:t>Do</w:t>
            </w:r>
            <w:r>
              <w:rPr>
                <w:spacing w:val="-1"/>
                <w:sz w:val="24"/>
              </w:rPr>
              <w:t> </w:t>
            </w:r>
            <w:r>
              <w:rPr>
                <w:sz w:val="24"/>
              </w:rPr>
              <w:t>you</w:t>
            </w:r>
            <w:r>
              <w:rPr>
                <w:spacing w:val="-2"/>
                <w:sz w:val="24"/>
              </w:rPr>
              <w:t> </w:t>
            </w:r>
            <w:r>
              <w:rPr>
                <w:sz w:val="24"/>
              </w:rPr>
              <w:t>have</w:t>
            </w:r>
            <w:r>
              <w:rPr>
                <w:spacing w:val="-1"/>
                <w:sz w:val="24"/>
              </w:rPr>
              <w:t> </w:t>
            </w:r>
            <w:r>
              <w:rPr>
                <w:spacing w:val="-2"/>
                <w:sz w:val="24"/>
              </w:rPr>
              <w:t>health</w:t>
            </w:r>
          </w:p>
          <w:p>
            <w:pPr>
              <w:pStyle w:val="TableParagraph"/>
              <w:spacing w:line="273" w:lineRule="exact"/>
              <w:ind w:left="377"/>
              <w:rPr>
                <w:sz w:val="24"/>
              </w:rPr>
            </w:pPr>
            <w:r>
              <w:rPr>
                <w:sz w:val="24"/>
              </w:rPr>
              <w:t>insurance </w:t>
            </w:r>
            <w:r>
              <w:rPr>
                <w:spacing w:val="-4"/>
                <w:sz w:val="24"/>
              </w:rPr>
              <w:t>now?</w:t>
            </w:r>
          </w:p>
        </w:tc>
        <w:tc>
          <w:tcPr>
            <w:tcW w:w="8010" w:type="dxa"/>
          </w:tcPr>
          <w:p>
            <w:pPr>
              <w:pStyle w:val="TableParagraph"/>
              <w:tabs>
                <w:tab w:pos="875" w:val="left" w:leader="none"/>
                <w:tab w:pos="3433" w:val="left" w:leader="none"/>
                <w:tab w:pos="4202" w:val="left" w:leader="none"/>
              </w:tabs>
              <w:spacing w:before="195"/>
              <w:ind w:left="108"/>
              <w:rPr>
                <w:sz w:val="24"/>
              </w:rPr>
            </w:pPr>
            <w:r>
              <w:rPr>
                <w:sz w:val="24"/>
                <w:u w:val="single"/>
              </w:rPr>
              <w:tab/>
            </w:r>
            <w:r>
              <w:rPr>
                <w:sz w:val="24"/>
                <w:u w:val="none"/>
              </w:rPr>
              <w:t> Yes</w:t>
              <w:tab/>
            </w:r>
            <w:r>
              <w:rPr>
                <w:sz w:val="24"/>
                <w:u w:val="single"/>
              </w:rPr>
              <w:tab/>
            </w:r>
            <w:r>
              <w:rPr>
                <w:spacing w:val="-5"/>
                <w:sz w:val="24"/>
                <w:u w:val="none"/>
              </w:rPr>
              <w:t>No</w:t>
            </w:r>
          </w:p>
        </w:tc>
      </w:tr>
      <w:tr>
        <w:trPr>
          <w:trHeight w:val="976" w:hRule="atLeast"/>
        </w:trPr>
        <w:tc>
          <w:tcPr>
            <w:tcW w:w="2880" w:type="dxa"/>
          </w:tcPr>
          <w:p>
            <w:pPr>
              <w:pStyle w:val="TableParagraph"/>
              <w:ind w:left="377" w:right="494" w:hanging="270"/>
              <w:jc w:val="both"/>
              <w:rPr>
                <w:sz w:val="24"/>
              </w:rPr>
            </w:pPr>
            <w:r>
              <w:rPr>
                <w:sz w:val="24"/>
              </w:rPr>
              <w:t>9.</w:t>
            </w:r>
            <w:r>
              <w:rPr>
                <w:spacing w:val="-4"/>
                <w:sz w:val="24"/>
              </w:rPr>
              <w:t> </w:t>
            </w:r>
            <w:r>
              <w:rPr>
                <w:sz w:val="24"/>
              </w:rPr>
              <w:t>Have</w:t>
            </w:r>
            <w:r>
              <w:rPr>
                <w:spacing w:val="-3"/>
                <w:sz w:val="24"/>
              </w:rPr>
              <w:t> </w:t>
            </w:r>
            <w:r>
              <w:rPr>
                <w:sz w:val="24"/>
              </w:rPr>
              <w:t>you</w:t>
            </w:r>
            <w:r>
              <w:rPr>
                <w:spacing w:val="-5"/>
                <w:sz w:val="24"/>
              </w:rPr>
              <w:t> </w:t>
            </w:r>
            <w:r>
              <w:rPr>
                <w:sz w:val="24"/>
              </w:rPr>
              <w:t>had</w:t>
            </w:r>
            <w:r>
              <w:rPr>
                <w:spacing w:val="-4"/>
                <w:sz w:val="24"/>
              </w:rPr>
              <w:t> </w:t>
            </w:r>
            <w:r>
              <w:rPr>
                <w:sz w:val="24"/>
              </w:rPr>
              <w:t>health insurance</w:t>
            </w:r>
            <w:r>
              <w:rPr>
                <w:spacing w:val="-14"/>
                <w:sz w:val="24"/>
              </w:rPr>
              <w:t> </w:t>
            </w:r>
            <w:r>
              <w:rPr>
                <w:sz w:val="24"/>
              </w:rPr>
              <w:t>within</w:t>
            </w:r>
            <w:r>
              <w:rPr>
                <w:spacing w:val="-14"/>
                <w:sz w:val="24"/>
              </w:rPr>
              <w:t> </w:t>
            </w:r>
            <w:r>
              <w:rPr>
                <w:sz w:val="24"/>
              </w:rPr>
              <w:t>the past year?</w:t>
            </w:r>
          </w:p>
        </w:tc>
        <w:tc>
          <w:tcPr>
            <w:tcW w:w="8010" w:type="dxa"/>
          </w:tcPr>
          <w:p>
            <w:pPr>
              <w:pStyle w:val="TableParagraph"/>
              <w:tabs>
                <w:tab w:pos="875" w:val="left" w:leader="none"/>
                <w:tab w:pos="3431" w:val="left" w:leader="none"/>
                <w:tab w:pos="4199" w:val="left" w:leader="none"/>
              </w:tabs>
              <w:spacing w:before="195"/>
              <w:ind w:left="108"/>
              <w:rPr>
                <w:sz w:val="24"/>
              </w:rPr>
            </w:pPr>
            <w:r>
              <w:rPr>
                <w:sz w:val="24"/>
                <w:u w:val="single"/>
              </w:rPr>
              <w:tab/>
            </w:r>
            <w:r>
              <w:rPr>
                <w:sz w:val="24"/>
                <w:u w:val="none"/>
              </w:rPr>
              <w:t> Yes</w:t>
              <w:tab/>
            </w:r>
            <w:r>
              <w:rPr>
                <w:sz w:val="24"/>
                <w:u w:val="single"/>
              </w:rPr>
              <w:tab/>
            </w:r>
            <w:r>
              <w:rPr>
                <w:spacing w:val="-5"/>
                <w:sz w:val="24"/>
                <w:u w:val="none"/>
              </w:rPr>
              <w:t>No</w:t>
            </w:r>
          </w:p>
        </w:tc>
      </w:tr>
      <w:tr>
        <w:trPr>
          <w:trHeight w:val="3949" w:hRule="atLeast"/>
        </w:trPr>
        <w:tc>
          <w:tcPr>
            <w:tcW w:w="2880" w:type="dxa"/>
          </w:tcPr>
          <w:p>
            <w:pPr>
              <w:pStyle w:val="TableParagraph"/>
              <w:ind w:left="433" w:hanging="326"/>
              <w:rPr>
                <w:sz w:val="24"/>
              </w:rPr>
            </w:pPr>
            <w:r>
              <w:rPr>
                <w:sz w:val="24"/>
              </w:rPr>
              <w:t>10.</w:t>
            </w:r>
            <w:r>
              <w:rPr>
                <w:spacing w:val="-8"/>
                <w:sz w:val="24"/>
              </w:rPr>
              <w:t> </w:t>
            </w:r>
            <w:r>
              <w:rPr>
                <w:sz w:val="24"/>
              </w:rPr>
              <w:t>How</w:t>
            </w:r>
            <w:r>
              <w:rPr>
                <w:spacing w:val="-7"/>
                <w:sz w:val="24"/>
              </w:rPr>
              <w:t> </w:t>
            </w:r>
            <w:r>
              <w:rPr>
                <w:sz w:val="24"/>
              </w:rPr>
              <w:t>did</w:t>
            </w:r>
            <w:r>
              <w:rPr>
                <w:spacing w:val="-8"/>
                <w:sz w:val="24"/>
              </w:rPr>
              <w:t> </w:t>
            </w:r>
            <w:r>
              <w:rPr>
                <w:sz w:val="24"/>
              </w:rPr>
              <w:t>you</w:t>
            </w:r>
            <w:r>
              <w:rPr>
                <w:spacing w:val="-8"/>
                <w:sz w:val="24"/>
              </w:rPr>
              <w:t> </w:t>
            </w:r>
            <w:r>
              <w:rPr>
                <w:sz w:val="24"/>
              </w:rPr>
              <w:t>get</w:t>
            </w:r>
            <w:r>
              <w:rPr>
                <w:spacing w:val="-7"/>
                <w:sz w:val="24"/>
              </w:rPr>
              <w:t> </w:t>
            </w:r>
            <w:r>
              <w:rPr>
                <w:sz w:val="24"/>
              </w:rPr>
              <w:t>this </w:t>
            </w:r>
            <w:r>
              <w:rPr>
                <w:spacing w:val="-2"/>
                <w:sz w:val="24"/>
              </w:rPr>
              <w:t>Insurance?</w:t>
            </w:r>
          </w:p>
        </w:tc>
        <w:tc>
          <w:tcPr>
            <w:tcW w:w="8010" w:type="dxa"/>
          </w:tcPr>
          <w:p>
            <w:pPr>
              <w:pStyle w:val="TableParagraph"/>
              <w:ind w:left="108"/>
              <w:jc w:val="both"/>
              <w:rPr>
                <w:sz w:val="24"/>
              </w:rPr>
            </w:pPr>
            <w:r>
              <w:rPr>
                <w:sz w:val="24"/>
              </w:rPr>
              <w:t>Check</w:t>
            </w:r>
            <w:r>
              <w:rPr>
                <w:spacing w:val="-2"/>
                <w:sz w:val="24"/>
              </w:rPr>
              <w:t> </w:t>
            </w:r>
            <w:r>
              <w:rPr>
                <w:spacing w:val="-4"/>
                <w:sz w:val="24"/>
              </w:rPr>
              <w:t>one:</w:t>
            </w:r>
          </w:p>
          <w:p>
            <w:pPr>
              <w:pStyle w:val="TableParagraph"/>
              <w:tabs>
                <w:tab w:pos="2639" w:val="left" w:leader="none"/>
              </w:tabs>
              <w:ind w:left="378" w:right="3354"/>
              <w:rPr>
                <w:sz w:val="24"/>
              </w:rPr>
            </w:pPr>
            <w:r>
              <w:rPr/>
              <mc:AlternateContent>
                <mc:Choice Requires="wps">
                  <w:drawing>
                    <wp:anchor distT="0" distB="0" distL="0" distR="0" allowOverlap="1" layoutInCell="1" locked="0" behindDoc="1" simplePos="0" relativeHeight="487423488">
                      <wp:simplePos x="0" y="0"/>
                      <wp:positionH relativeFrom="column">
                        <wp:posOffset>34798</wp:posOffset>
                      </wp:positionH>
                      <wp:positionV relativeFrom="paragraph">
                        <wp:posOffset>33601</wp:posOffset>
                      </wp:positionV>
                      <wp:extent cx="149225" cy="50165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149225" cy="501650"/>
                                <a:chExt cx="149225" cy="501650"/>
                              </a:xfrm>
                            </wpg:grpSpPr>
                            <wps:wsp>
                              <wps:cNvPr id="18" name="Graphic 18"/>
                              <wps:cNvSpPr/>
                              <wps:spPr>
                                <a:xfrm>
                                  <a:off x="12700" y="12700"/>
                                  <a:ext cx="123825" cy="476250"/>
                                </a:xfrm>
                                <a:custGeom>
                                  <a:avLst/>
                                  <a:gdLst/>
                                  <a:ahLst/>
                                  <a:cxnLst/>
                                  <a:rect l="l" t="t" r="r" b="b"/>
                                  <a:pathLst>
                                    <a:path w="123825" h="476250">
                                      <a:moveTo>
                                        <a:pt x="0" y="114300"/>
                                      </a:moveTo>
                                      <a:lnTo>
                                        <a:pt x="123825" y="114300"/>
                                      </a:lnTo>
                                      <a:lnTo>
                                        <a:pt x="123825" y="0"/>
                                      </a:lnTo>
                                      <a:lnTo>
                                        <a:pt x="0" y="0"/>
                                      </a:lnTo>
                                      <a:lnTo>
                                        <a:pt x="0" y="114300"/>
                                      </a:lnTo>
                                      <a:close/>
                                    </a:path>
                                    <a:path w="123825" h="476250">
                                      <a:moveTo>
                                        <a:pt x="0" y="295275"/>
                                      </a:moveTo>
                                      <a:lnTo>
                                        <a:pt x="123825" y="295275"/>
                                      </a:lnTo>
                                      <a:lnTo>
                                        <a:pt x="123825" y="180975"/>
                                      </a:lnTo>
                                      <a:lnTo>
                                        <a:pt x="0" y="180975"/>
                                      </a:lnTo>
                                      <a:lnTo>
                                        <a:pt x="0" y="295275"/>
                                      </a:lnTo>
                                      <a:close/>
                                    </a:path>
                                    <a:path w="123825" h="476250">
                                      <a:moveTo>
                                        <a:pt x="0" y="476250"/>
                                      </a:moveTo>
                                      <a:lnTo>
                                        <a:pt x="123825" y="476250"/>
                                      </a:lnTo>
                                      <a:lnTo>
                                        <a:pt x="123825" y="361950"/>
                                      </a:lnTo>
                                      <a:lnTo>
                                        <a:pt x="0" y="361950"/>
                                      </a:lnTo>
                                      <a:lnTo>
                                        <a:pt x="0" y="476250"/>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4pt;margin-top:2.645793pt;width:11.75pt;height:39.5pt;mso-position-horizontal-relative:column;mso-position-vertical-relative:paragraph;z-index:-15892992" id="docshapegroup13" coordorigin="55,53" coordsize="235,790">
                      <v:shape style="position:absolute;left:74;top:72;width:195;height:750" id="docshape14" coordorigin="75,73" coordsize="195,750" path="m75,253l270,253,270,73,75,73,75,253xm75,538l270,538,270,358,75,358,75,538xm75,823l270,823,270,643,75,643,75,823xe" filled="false" stroked="true" strokeweight="2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7424512">
                      <wp:simplePos x="0" y="0"/>
                      <wp:positionH relativeFrom="column">
                        <wp:posOffset>1492122</wp:posOffset>
                      </wp:positionH>
                      <wp:positionV relativeFrom="paragraph">
                        <wp:posOffset>33601</wp:posOffset>
                      </wp:positionV>
                      <wp:extent cx="149225" cy="50165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149225" cy="501650"/>
                                <a:chExt cx="149225" cy="501650"/>
                              </a:xfrm>
                            </wpg:grpSpPr>
                            <wps:wsp>
                              <wps:cNvPr id="20" name="Graphic 20"/>
                              <wps:cNvSpPr/>
                              <wps:spPr>
                                <a:xfrm>
                                  <a:off x="12700" y="12700"/>
                                  <a:ext cx="123825" cy="476250"/>
                                </a:xfrm>
                                <a:custGeom>
                                  <a:avLst/>
                                  <a:gdLst/>
                                  <a:ahLst/>
                                  <a:cxnLst/>
                                  <a:rect l="l" t="t" r="r" b="b"/>
                                  <a:pathLst>
                                    <a:path w="123825" h="476250">
                                      <a:moveTo>
                                        <a:pt x="0" y="114300"/>
                                      </a:moveTo>
                                      <a:lnTo>
                                        <a:pt x="123825" y="114300"/>
                                      </a:lnTo>
                                      <a:lnTo>
                                        <a:pt x="123825" y="0"/>
                                      </a:lnTo>
                                      <a:lnTo>
                                        <a:pt x="0" y="0"/>
                                      </a:lnTo>
                                      <a:lnTo>
                                        <a:pt x="0" y="114300"/>
                                      </a:lnTo>
                                      <a:close/>
                                    </a:path>
                                    <a:path w="123825" h="476250">
                                      <a:moveTo>
                                        <a:pt x="0" y="295275"/>
                                      </a:moveTo>
                                      <a:lnTo>
                                        <a:pt x="123825" y="295275"/>
                                      </a:lnTo>
                                      <a:lnTo>
                                        <a:pt x="123825" y="180975"/>
                                      </a:lnTo>
                                      <a:lnTo>
                                        <a:pt x="0" y="180975"/>
                                      </a:lnTo>
                                      <a:lnTo>
                                        <a:pt x="0" y="295275"/>
                                      </a:lnTo>
                                      <a:close/>
                                    </a:path>
                                    <a:path w="123825" h="476250">
                                      <a:moveTo>
                                        <a:pt x="0" y="476250"/>
                                      </a:moveTo>
                                      <a:lnTo>
                                        <a:pt x="123825" y="476250"/>
                                      </a:lnTo>
                                      <a:lnTo>
                                        <a:pt x="123825" y="361950"/>
                                      </a:lnTo>
                                      <a:lnTo>
                                        <a:pt x="0" y="361950"/>
                                      </a:lnTo>
                                      <a:lnTo>
                                        <a:pt x="0" y="476250"/>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7.489998pt;margin-top:2.645793pt;width:11.75pt;height:39.5pt;mso-position-horizontal-relative:column;mso-position-vertical-relative:paragraph;z-index:-15891968" id="docshapegroup15" coordorigin="2350,53" coordsize="235,790">
                      <v:shape style="position:absolute;left:2369;top:72;width:195;height:750" id="docshape16" coordorigin="2370,73" coordsize="195,750" path="m2370,253l2565,253,2565,73,2370,73,2370,253xm2370,538l2565,538,2565,358,2370,358,2370,538xm2370,823l2565,823,2565,643,2370,643,2370,823xe" filled="false" stroked="true" strokeweight="2pt" strokecolor="#000000">
                        <v:path arrowok="t"/>
                        <v:stroke dashstyle="solid"/>
                      </v:shape>
                      <w10:wrap type="none"/>
                    </v:group>
                  </w:pict>
                </mc:Fallback>
              </mc:AlternateContent>
            </w:r>
            <w:r>
              <w:rPr>
                <w:spacing w:val="-2"/>
                <w:sz w:val="24"/>
              </w:rPr>
              <w:t>Employer</w:t>
            </w:r>
            <w:r>
              <w:rPr>
                <w:sz w:val="24"/>
              </w:rPr>
              <w:tab/>
            </w:r>
            <w:r>
              <w:rPr>
                <w:spacing w:val="-17"/>
                <w:sz w:val="24"/>
              </w:rPr>
              <w:t> </w:t>
            </w:r>
            <w:r>
              <w:rPr>
                <w:sz w:val="24"/>
              </w:rPr>
              <w:t>Family Member Health Connector</w:t>
              <w:tab/>
              <w:t>COBRA/</w:t>
            </w:r>
            <w:r>
              <w:rPr>
                <w:spacing w:val="-14"/>
                <w:sz w:val="24"/>
              </w:rPr>
              <w:t> </w:t>
            </w:r>
            <w:r>
              <w:rPr>
                <w:sz w:val="24"/>
              </w:rPr>
              <w:t>mini</w:t>
            </w:r>
            <w:r>
              <w:rPr>
                <w:spacing w:val="-14"/>
                <w:sz w:val="24"/>
              </w:rPr>
              <w:t> </w:t>
            </w:r>
            <w:r>
              <w:rPr>
                <w:sz w:val="24"/>
              </w:rPr>
              <w:t>COBRA</w:t>
            </w:r>
          </w:p>
          <w:p>
            <w:pPr>
              <w:pStyle w:val="TableParagraph"/>
              <w:tabs>
                <w:tab w:pos="2671" w:val="left" w:leader="none"/>
                <w:tab w:pos="6756" w:val="left" w:leader="none"/>
              </w:tabs>
              <w:ind w:left="378" w:right="1241"/>
              <w:rPr>
                <w:sz w:val="24"/>
              </w:rPr>
            </w:pPr>
            <w:r>
              <w:rPr/>
              <mc:AlternateContent>
                <mc:Choice Requires="wps">
                  <w:drawing>
                    <wp:anchor distT="0" distB="0" distL="0" distR="0" allowOverlap="1" layoutInCell="1" locked="0" behindDoc="1" simplePos="0" relativeHeight="487424000">
                      <wp:simplePos x="0" y="0"/>
                      <wp:positionH relativeFrom="column">
                        <wp:posOffset>34798</wp:posOffset>
                      </wp:positionH>
                      <wp:positionV relativeFrom="paragraph">
                        <wp:posOffset>223720</wp:posOffset>
                      </wp:positionV>
                      <wp:extent cx="149225" cy="13970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149225" cy="139700"/>
                                <a:chExt cx="149225" cy="139700"/>
                              </a:xfrm>
                            </wpg:grpSpPr>
                            <wps:wsp>
                              <wps:cNvPr id="22" name="Graphic 22"/>
                              <wps:cNvSpPr/>
                              <wps:spPr>
                                <a:xfrm>
                                  <a:off x="12700" y="12700"/>
                                  <a:ext cx="123825" cy="114300"/>
                                </a:xfrm>
                                <a:custGeom>
                                  <a:avLst/>
                                  <a:gdLst/>
                                  <a:ahLst/>
                                  <a:cxnLst/>
                                  <a:rect l="l" t="t" r="r" b="b"/>
                                  <a:pathLst>
                                    <a:path w="123825" h="114300">
                                      <a:moveTo>
                                        <a:pt x="0" y="114300"/>
                                      </a:moveTo>
                                      <a:lnTo>
                                        <a:pt x="123825" y="114300"/>
                                      </a:lnTo>
                                      <a:lnTo>
                                        <a:pt x="123825" y="0"/>
                                      </a:lnTo>
                                      <a:lnTo>
                                        <a:pt x="0" y="0"/>
                                      </a:lnTo>
                                      <a:lnTo>
                                        <a:pt x="0" y="114300"/>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4pt;margin-top:17.615765pt;width:11.75pt;height:11pt;mso-position-horizontal-relative:column;mso-position-vertical-relative:paragraph;z-index:-15892480" id="docshapegroup17" coordorigin="55,352" coordsize="235,220">
                      <v:rect style="position:absolute;left:74;top:372;width:195;height:180" id="docshape18" filled="false" stroked="true" strokeweight="2pt" strokecolor="#000000">
                        <v:stroke dashstyle="solid"/>
                      </v:rect>
                      <w10:wrap type="none"/>
                    </v:group>
                  </w:pict>
                </mc:Fallback>
              </mc:AlternateContent>
            </w:r>
            <w:r>
              <w:rPr>
                <w:spacing w:val="-2"/>
                <w:sz w:val="24"/>
              </w:rPr>
              <w:t>MassHealth</w:t>
            </w:r>
            <w:r>
              <w:rPr>
                <w:sz w:val="24"/>
              </w:rPr>
              <w:tab/>
              <w:t>Other: </w:t>
            </w:r>
            <w:r>
              <w:rPr>
                <w:sz w:val="24"/>
                <w:u w:val="thick"/>
              </w:rPr>
              <w:tab/>
            </w:r>
            <w:r>
              <w:rPr>
                <w:sz w:val="24"/>
                <w:u w:val="none"/>
              </w:rPr>
              <w:t> Directly from the Insurance Company</w:t>
            </w:r>
          </w:p>
          <w:p>
            <w:pPr>
              <w:pStyle w:val="TableParagraph"/>
              <w:rPr>
                <w:sz w:val="24"/>
              </w:rPr>
            </w:pPr>
          </w:p>
          <w:p>
            <w:pPr>
              <w:pStyle w:val="TableParagraph"/>
              <w:tabs>
                <w:tab w:pos="7550" w:val="left" w:leader="none"/>
              </w:tabs>
              <w:spacing w:line="480" w:lineRule="auto"/>
              <w:ind w:left="108" w:right="432"/>
              <w:jc w:val="both"/>
              <w:rPr>
                <w:sz w:val="24"/>
              </w:rPr>
            </w:pPr>
            <w:r>
              <w:rPr/>
              <mc:AlternateContent>
                <mc:Choice Requires="wps">
                  <w:drawing>
                    <wp:anchor distT="0" distB="0" distL="0" distR="0" allowOverlap="1" layoutInCell="1" locked="0" behindDoc="1" simplePos="0" relativeHeight="487422976">
                      <wp:simplePos x="0" y="0"/>
                      <wp:positionH relativeFrom="column">
                        <wp:posOffset>68580</wp:posOffset>
                      </wp:positionH>
                      <wp:positionV relativeFrom="paragraph">
                        <wp:posOffset>1273996</wp:posOffset>
                      </wp:positionV>
                      <wp:extent cx="4706620" cy="1397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4706620" cy="13970"/>
                                <a:chExt cx="4706620" cy="13970"/>
                              </a:xfrm>
                            </wpg:grpSpPr>
                            <wps:wsp>
                              <wps:cNvPr id="24" name="Graphic 24"/>
                              <wps:cNvSpPr/>
                              <wps:spPr>
                                <a:xfrm>
                                  <a:off x="0" y="6919"/>
                                  <a:ext cx="4706620" cy="1270"/>
                                </a:xfrm>
                                <a:custGeom>
                                  <a:avLst/>
                                  <a:gdLst/>
                                  <a:ahLst/>
                                  <a:cxnLst/>
                                  <a:rect l="l" t="t" r="r" b="b"/>
                                  <a:pathLst>
                                    <a:path w="4706620" h="0">
                                      <a:moveTo>
                                        <a:pt x="0" y="0"/>
                                      </a:moveTo>
                                      <a:lnTo>
                                        <a:pt x="4706467" y="0"/>
                                      </a:lnTo>
                                    </a:path>
                                  </a:pathLst>
                                </a:custGeom>
                                <a:ln w="1383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pt;margin-top:100.314651pt;width:370.6pt;height:1.1pt;mso-position-horizontal-relative:column;mso-position-vertical-relative:paragraph;z-index:-15893504" id="docshapegroup19" coordorigin="108,2006" coordsize="7412,22">
                      <v:line style="position:absolute" from="108,2017" to="7520,2017" stroked="true" strokeweight="1.08975pt" strokecolor="#000000">
                        <v:stroke dashstyle="solid"/>
                      </v:line>
                      <w10:wrap type="none"/>
                    </v:group>
                  </w:pict>
                </mc:Fallback>
              </mc:AlternateContent>
            </w:r>
            <w:r>
              <w:rPr>
                <w:sz w:val="24"/>
              </w:rPr>
              <w:t>Name of health insurance company: </w:t>
            </w:r>
            <w:r>
              <w:rPr>
                <w:sz w:val="24"/>
                <w:u w:val="thick"/>
              </w:rPr>
              <w:tab/>
            </w:r>
            <w:r>
              <w:rPr>
                <w:sz w:val="24"/>
                <w:u w:val="none"/>
              </w:rPr>
              <w:t> Date insurance ended: </w:t>
            </w:r>
            <w:r>
              <w:rPr>
                <w:sz w:val="24"/>
                <w:u w:val="thick"/>
              </w:rPr>
              <w:tab/>
            </w:r>
            <w:r>
              <w:rPr>
                <w:sz w:val="24"/>
                <w:u w:val="none"/>
              </w:rPr>
              <w:t> Reason insurance ended: </w:t>
            </w:r>
            <w:r>
              <w:rPr>
                <w:sz w:val="24"/>
                <w:u w:val="thick"/>
              </w:rPr>
              <w:tab/>
              <w:t> </w:t>
            </w:r>
          </w:p>
        </w:tc>
      </w:tr>
      <w:tr>
        <w:trPr>
          <w:trHeight w:val="3308" w:hRule="atLeast"/>
        </w:trPr>
        <w:tc>
          <w:tcPr>
            <w:tcW w:w="2880" w:type="dxa"/>
          </w:tcPr>
          <w:p>
            <w:pPr>
              <w:pStyle w:val="TableParagraph"/>
              <w:spacing w:before="1"/>
              <w:ind w:left="377" w:right="405" w:hanging="270"/>
              <w:jc w:val="both"/>
              <w:rPr>
                <w:sz w:val="24"/>
              </w:rPr>
            </w:pPr>
            <w:r>
              <w:rPr>
                <w:sz w:val="24"/>
              </w:rPr>
              <w:t>11.</w:t>
            </w:r>
            <w:r>
              <w:rPr>
                <w:spacing w:val="-8"/>
                <w:sz w:val="24"/>
              </w:rPr>
              <w:t> </w:t>
            </w:r>
            <w:r>
              <w:rPr>
                <w:sz w:val="24"/>
              </w:rPr>
              <w:t>Who</w:t>
            </w:r>
            <w:r>
              <w:rPr>
                <w:spacing w:val="-7"/>
                <w:sz w:val="24"/>
              </w:rPr>
              <w:t> </w:t>
            </w:r>
            <w:r>
              <w:rPr>
                <w:sz w:val="24"/>
              </w:rPr>
              <w:t>do</w:t>
            </w:r>
            <w:r>
              <w:rPr>
                <w:spacing w:val="-8"/>
                <w:sz w:val="24"/>
              </w:rPr>
              <w:t> </w:t>
            </w:r>
            <w:r>
              <w:rPr>
                <w:sz w:val="24"/>
              </w:rPr>
              <w:t>you</w:t>
            </w:r>
            <w:r>
              <w:rPr>
                <w:spacing w:val="-8"/>
                <w:sz w:val="24"/>
              </w:rPr>
              <w:t> </w:t>
            </w:r>
            <w:r>
              <w:rPr>
                <w:sz w:val="24"/>
              </w:rPr>
              <w:t>want</w:t>
            </w:r>
            <w:r>
              <w:rPr>
                <w:spacing w:val="-7"/>
                <w:sz w:val="24"/>
              </w:rPr>
              <w:t> </w:t>
            </w:r>
            <w:r>
              <w:rPr>
                <w:sz w:val="24"/>
              </w:rPr>
              <w:t>to include</w:t>
            </w:r>
            <w:r>
              <w:rPr>
                <w:spacing w:val="-9"/>
                <w:sz w:val="24"/>
              </w:rPr>
              <w:t> </w:t>
            </w:r>
            <w:r>
              <w:rPr>
                <w:sz w:val="24"/>
              </w:rPr>
              <w:t>on</w:t>
            </w:r>
            <w:r>
              <w:rPr>
                <w:spacing w:val="-9"/>
                <w:sz w:val="24"/>
              </w:rPr>
              <w:t> </w:t>
            </w:r>
            <w:r>
              <w:rPr>
                <w:sz w:val="24"/>
              </w:rPr>
              <w:t>the</w:t>
            </w:r>
            <w:r>
              <w:rPr>
                <w:spacing w:val="-9"/>
                <w:sz w:val="24"/>
              </w:rPr>
              <w:t> </w:t>
            </w:r>
            <w:r>
              <w:rPr>
                <w:sz w:val="24"/>
              </w:rPr>
              <w:t>health </w:t>
            </w:r>
            <w:r>
              <w:rPr>
                <w:spacing w:val="-2"/>
                <w:sz w:val="24"/>
              </w:rPr>
              <w:t>plan?</w:t>
            </w:r>
          </w:p>
        </w:tc>
        <w:tc>
          <w:tcPr>
            <w:tcW w:w="8010" w:type="dxa"/>
          </w:tcPr>
          <w:p>
            <w:pPr>
              <w:pStyle w:val="TableParagraph"/>
              <w:rPr>
                <w:sz w:val="24"/>
              </w:rPr>
            </w:pPr>
          </w:p>
          <w:p>
            <w:pPr>
              <w:pStyle w:val="TableParagraph"/>
              <w:tabs>
                <w:tab w:pos="636" w:val="left" w:leader="none"/>
                <w:tab w:pos="2281" w:val="left" w:leader="none"/>
                <w:tab w:pos="2810" w:val="left" w:leader="none"/>
              </w:tabs>
              <w:ind w:left="108"/>
              <w:rPr>
                <w:sz w:val="24"/>
              </w:rPr>
            </w:pPr>
            <w:r>
              <w:rPr>
                <w:sz w:val="24"/>
                <w:u w:val="single"/>
              </w:rPr>
              <w:tab/>
            </w:r>
            <w:r>
              <w:rPr>
                <w:sz w:val="24"/>
                <w:u w:val="none"/>
              </w:rPr>
              <w:t>Self</w:t>
            </w:r>
            <w:r>
              <w:rPr>
                <w:spacing w:val="-4"/>
                <w:sz w:val="24"/>
                <w:u w:val="none"/>
              </w:rPr>
              <w:t> only</w:t>
            </w:r>
            <w:r>
              <w:rPr>
                <w:sz w:val="24"/>
                <w:u w:val="none"/>
              </w:rPr>
              <w:tab/>
            </w:r>
            <w:r>
              <w:rPr>
                <w:sz w:val="24"/>
                <w:u w:val="single"/>
              </w:rPr>
              <w:tab/>
            </w:r>
            <w:r>
              <w:rPr>
                <w:sz w:val="24"/>
                <w:u w:val="none"/>
              </w:rPr>
              <w:t>Self</w:t>
            </w:r>
            <w:r>
              <w:rPr>
                <w:spacing w:val="-6"/>
                <w:sz w:val="24"/>
                <w:u w:val="none"/>
              </w:rPr>
              <w:t> </w:t>
            </w:r>
            <w:r>
              <w:rPr>
                <w:sz w:val="24"/>
                <w:u w:val="none"/>
              </w:rPr>
              <w:t>and</w:t>
            </w:r>
            <w:r>
              <w:rPr>
                <w:spacing w:val="-3"/>
                <w:sz w:val="24"/>
                <w:u w:val="none"/>
              </w:rPr>
              <w:t> </w:t>
            </w:r>
            <w:r>
              <w:rPr>
                <w:sz w:val="24"/>
                <w:u w:val="none"/>
              </w:rPr>
              <w:t>following</w:t>
            </w:r>
            <w:r>
              <w:rPr>
                <w:spacing w:val="-2"/>
                <w:sz w:val="24"/>
                <w:u w:val="none"/>
              </w:rPr>
              <w:t> </w:t>
            </w:r>
            <w:r>
              <w:rPr>
                <w:sz w:val="24"/>
                <w:u w:val="none"/>
              </w:rPr>
              <w:t>family</w:t>
            </w:r>
            <w:r>
              <w:rPr>
                <w:spacing w:val="-2"/>
                <w:sz w:val="24"/>
                <w:u w:val="none"/>
              </w:rPr>
              <w:t> members:</w:t>
            </w:r>
          </w:p>
          <w:p>
            <w:pPr>
              <w:pStyle w:val="TableParagraph"/>
              <w:tabs>
                <w:tab w:pos="5573" w:val="left" w:leader="none"/>
              </w:tabs>
              <w:spacing w:before="196"/>
              <w:ind w:left="108"/>
              <w:rPr>
                <w:sz w:val="24"/>
              </w:rPr>
            </w:pPr>
            <w:r>
              <w:rPr>
                <w:spacing w:val="-4"/>
                <w:sz w:val="24"/>
              </w:rPr>
              <w:t>Name</w:t>
            </w:r>
            <w:r>
              <w:rPr>
                <w:sz w:val="24"/>
              </w:rPr>
              <w:tab/>
              <w:t>Relationship</w:t>
            </w:r>
            <w:r>
              <w:rPr>
                <w:spacing w:val="-8"/>
                <w:sz w:val="24"/>
              </w:rPr>
              <w:t> </w:t>
            </w:r>
            <w:r>
              <w:rPr>
                <w:sz w:val="24"/>
              </w:rPr>
              <w:t>to</w:t>
            </w:r>
            <w:r>
              <w:rPr>
                <w:spacing w:val="-5"/>
                <w:sz w:val="24"/>
              </w:rPr>
              <w:t> you</w:t>
            </w:r>
          </w:p>
          <w:p>
            <w:pPr>
              <w:pStyle w:val="TableParagraph"/>
              <w:rPr>
                <w:sz w:val="20"/>
              </w:rPr>
            </w:pPr>
          </w:p>
          <w:p>
            <w:pPr>
              <w:pStyle w:val="TableParagraph"/>
              <w:spacing w:before="40"/>
              <w:rPr>
                <w:sz w:val="20"/>
              </w:rPr>
            </w:pPr>
          </w:p>
          <w:p>
            <w:pPr>
              <w:pStyle w:val="TableParagraph"/>
              <w:spacing w:line="30" w:lineRule="exact"/>
              <w:ind w:left="78"/>
              <w:rPr>
                <w:sz w:val="3"/>
              </w:rPr>
            </w:pPr>
            <w:r>
              <w:rPr>
                <w:position w:val="0"/>
                <w:sz w:val="3"/>
              </w:rPr>
              <mc:AlternateContent>
                <mc:Choice Requires="wps">
                  <w:drawing>
                    <wp:inline distT="0" distB="0" distL="0" distR="0">
                      <wp:extent cx="4987925" cy="19050"/>
                      <wp:effectExtent l="0" t="0" r="0" b="0"/>
                      <wp:docPr id="25" name="Group 25"/>
                      <wp:cNvGraphicFramePr>
                        <a:graphicFrameLocks/>
                      </wp:cNvGraphicFramePr>
                      <a:graphic>
                        <a:graphicData uri="http://schemas.microsoft.com/office/word/2010/wordprocessingGroup">
                          <wpg:wgp>
                            <wpg:cNvPr id="25" name="Group 25"/>
                            <wpg:cNvGrpSpPr/>
                            <wpg:grpSpPr>
                              <a:xfrm>
                                <a:off x="0" y="0"/>
                                <a:ext cx="4987925" cy="19050"/>
                                <a:chExt cx="4987925" cy="19050"/>
                              </a:xfrm>
                            </wpg:grpSpPr>
                            <wps:wsp>
                              <wps:cNvPr id="26" name="Graphic 26"/>
                              <wps:cNvSpPr/>
                              <wps:spPr>
                                <a:xfrm>
                                  <a:off x="0" y="0"/>
                                  <a:ext cx="4987925" cy="19050"/>
                                </a:xfrm>
                                <a:custGeom>
                                  <a:avLst/>
                                  <a:gdLst/>
                                  <a:ahLst/>
                                  <a:cxnLst/>
                                  <a:rect l="l" t="t" r="r" b="b"/>
                                  <a:pathLst>
                                    <a:path w="4987925" h="19050">
                                      <a:moveTo>
                                        <a:pt x="4987797" y="0"/>
                                      </a:moveTo>
                                      <a:lnTo>
                                        <a:pt x="0" y="0"/>
                                      </a:lnTo>
                                      <a:lnTo>
                                        <a:pt x="0" y="19050"/>
                                      </a:lnTo>
                                      <a:lnTo>
                                        <a:pt x="4987797" y="19050"/>
                                      </a:lnTo>
                                      <a:lnTo>
                                        <a:pt x="498779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92.75pt;height:1.5pt;mso-position-horizontal-relative:char;mso-position-vertical-relative:line" id="docshapegroup20" coordorigin="0,0" coordsize="7855,30">
                      <v:rect style="position:absolute;left:0;top:0;width:7855;height:30" id="docshape21" filled="true" fillcolor="#000000" stroked="false">
                        <v:fill type="solid"/>
                      </v:rect>
                    </v:group>
                  </w:pict>
                </mc:Fallback>
              </mc:AlternateContent>
            </w:r>
            <w:r>
              <w:rPr>
                <w:position w:val="0"/>
                <w:sz w:val="3"/>
              </w:rPr>
            </w:r>
          </w:p>
          <w:p>
            <w:pPr>
              <w:pStyle w:val="TableParagraph"/>
              <w:spacing w:before="89"/>
              <w:rPr>
                <w:sz w:val="20"/>
              </w:rPr>
            </w:pPr>
          </w:p>
          <w:p>
            <w:pPr>
              <w:pStyle w:val="TableParagraph"/>
              <w:spacing w:line="30" w:lineRule="exact"/>
              <w:ind w:left="78"/>
              <w:rPr>
                <w:sz w:val="3"/>
              </w:rPr>
            </w:pPr>
            <w:r>
              <w:rPr>
                <w:position w:val="0"/>
                <w:sz w:val="3"/>
              </w:rPr>
              <mc:AlternateContent>
                <mc:Choice Requires="wps">
                  <w:drawing>
                    <wp:inline distT="0" distB="0" distL="0" distR="0">
                      <wp:extent cx="4987925" cy="19050"/>
                      <wp:effectExtent l="0" t="0" r="0" b="0"/>
                      <wp:docPr id="27" name="Group 27"/>
                      <wp:cNvGraphicFramePr>
                        <a:graphicFrameLocks/>
                      </wp:cNvGraphicFramePr>
                      <a:graphic>
                        <a:graphicData uri="http://schemas.microsoft.com/office/word/2010/wordprocessingGroup">
                          <wpg:wgp>
                            <wpg:cNvPr id="27" name="Group 27"/>
                            <wpg:cNvGrpSpPr/>
                            <wpg:grpSpPr>
                              <a:xfrm>
                                <a:off x="0" y="0"/>
                                <a:ext cx="4987925" cy="19050"/>
                                <a:chExt cx="4987925" cy="19050"/>
                              </a:xfrm>
                            </wpg:grpSpPr>
                            <wps:wsp>
                              <wps:cNvPr id="28" name="Graphic 28"/>
                              <wps:cNvSpPr/>
                              <wps:spPr>
                                <a:xfrm>
                                  <a:off x="0" y="0"/>
                                  <a:ext cx="4987925" cy="19050"/>
                                </a:xfrm>
                                <a:custGeom>
                                  <a:avLst/>
                                  <a:gdLst/>
                                  <a:ahLst/>
                                  <a:cxnLst/>
                                  <a:rect l="l" t="t" r="r" b="b"/>
                                  <a:pathLst>
                                    <a:path w="4987925" h="19050">
                                      <a:moveTo>
                                        <a:pt x="4987797" y="0"/>
                                      </a:moveTo>
                                      <a:lnTo>
                                        <a:pt x="0" y="0"/>
                                      </a:lnTo>
                                      <a:lnTo>
                                        <a:pt x="0" y="19050"/>
                                      </a:lnTo>
                                      <a:lnTo>
                                        <a:pt x="4987797" y="19050"/>
                                      </a:lnTo>
                                      <a:lnTo>
                                        <a:pt x="498779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92.75pt;height:1.5pt;mso-position-horizontal-relative:char;mso-position-vertical-relative:line" id="docshapegroup22" coordorigin="0,0" coordsize="7855,30">
                      <v:rect style="position:absolute;left:0;top:0;width:7855;height:30" id="docshape23" filled="true" fillcolor="#000000" stroked="false">
                        <v:fill type="solid"/>
                      </v:rect>
                    </v:group>
                  </w:pict>
                </mc:Fallback>
              </mc:AlternateContent>
            </w:r>
            <w:r>
              <w:rPr>
                <w:position w:val="0"/>
                <w:sz w:val="3"/>
              </w:rPr>
            </w:r>
          </w:p>
          <w:p>
            <w:pPr>
              <w:pStyle w:val="TableParagraph"/>
              <w:spacing w:before="88"/>
              <w:rPr>
                <w:sz w:val="20"/>
              </w:rPr>
            </w:pPr>
          </w:p>
          <w:p>
            <w:pPr>
              <w:pStyle w:val="TableParagraph"/>
              <w:spacing w:line="30" w:lineRule="exact"/>
              <w:ind w:left="78"/>
              <w:rPr>
                <w:sz w:val="3"/>
              </w:rPr>
            </w:pPr>
            <w:r>
              <w:rPr>
                <w:position w:val="0"/>
                <w:sz w:val="3"/>
              </w:rPr>
              <mc:AlternateContent>
                <mc:Choice Requires="wps">
                  <w:drawing>
                    <wp:inline distT="0" distB="0" distL="0" distR="0">
                      <wp:extent cx="4987925" cy="19050"/>
                      <wp:effectExtent l="0" t="0" r="0" b="0"/>
                      <wp:docPr id="29" name="Group 29"/>
                      <wp:cNvGraphicFramePr>
                        <a:graphicFrameLocks/>
                      </wp:cNvGraphicFramePr>
                      <a:graphic>
                        <a:graphicData uri="http://schemas.microsoft.com/office/word/2010/wordprocessingGroup">
                          <wpg:wgp>
                            <wpg:cNvPr id="29" name="Group 29"/>
                            <wpg:cNvGrpSpPr/>
                            <wpg:grpSpPr>
                              <a:xfrm>
                                <a:off x="0" y="0"/>
                                <a:ext cx="4987925" cy="19050"/>
                                <a:chExt cx="4987925" cy="19050"/>
                              </a:xfrm>
                            </wpg:grpSpPr>
                            <wps:wsp>
                              <wps:cNvPr id="30" name="Graphic 30"/>
                              <wps:cNvSpPr/>
                              <wps:spPr>
                                <a:xfrm>
                                  <a:off x="0" y="0"/>
                                  <a:ext cx="4987925" cy="19050"/>
                                </a:xfrm>
                                <a:custGeom>
                                  <a:avLst/>
                                  <a:gdLst/>
                                  <a:ahLst/>
                                  <a:cxnLst/>
                                  <a:rect l="l" t="t" r="r" b="b"/>
                                  <a:pathLst>
                                    <a:path w="4987925" h="19050">
                                      <a:moveTo>
                                        <a:pt x="4987797" y="0"/>
                                      </a:moveTo>
                                      <a:lnTo>
                                        <a:pt x="0" y="0"/>
                                      </a:lnTo>
                                      <a:lnTo>
                                        <a:pt x="0" y="19050"/>
                                      </a:lnTo>
                                      <a:lnTo>
                                        <a:pt x="4987797" y="19050"/>
                                      </a:lnTo>
                                      <a:lnTo>
                                        <a:pt x="498779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92.75pt;height:1.5pt;mso-position-horizontal-relative:char;mso-position-vertical-relative:line" id="docshapegroup24" coordorigin="0,0" coordsize="7855,30">
                      <v:rect style="position:absolute;left:0;top:0;width:7855;height:30" id="docshape25" filled="true" fillcolor="#000000" stroked="false">
                        <v:fill type="solid"/>
                      </v:rect>
                    </v:group>
                  </w:pict>
                </mc:Fallback>
              </mc:AlternateContent>
            </w:r>
            <w:r>
              <w:rPr>
                <w:position w:val="0"/>
                <w:sz w:val="3"/>
              </w:rPr>
            </w:r>
          </w:p>
          <w:p>
            <w:pPr>
              <w:pStyle w:val="TableParagraph"/>
              <w:spacing w:before="89"/>
              <w:rPr>
                <w:sz w:val="20"/>
              </w:rPr>
            </w:pPr>
          </w:p>
          <w:p>
            <w:pPr>
              <w:pStyle w:val="TableParagraph"/>
              <w:spacing w:line="30" w:lineRule="exact"/>
              <w:ind w:left="78"/>
              <w:rPr>
                <w:sz w:val="3"/>
              </w:rPr>
            </w:pPr>
            <w:r>
              <w:rPr>
                <w:position w:val="0"/>
                <w:sz w:val="3"/>
              </w:rPr>
              <mc:AlternateContent>
                <mc:Choice Requires="wps">
                  <w:drawing>
                    <wp:inline distT="0" distB="0" distL="0" distR="0">
                      <wp:extent cx="4987925" cy="19050"/>
                      <wp:effectExtent l="0" t="0" r="0" b="0"/>
                      <wp:docPr id="31" name="Group 31"/>
                      <wp:cNvGraphicFramePr>
                        <a:graphicFrameLocks/>
                      </wp:cNvGraphicFramePr>
                      <a:graphic>
                        <a:graphicData uri="http://schemas.microsoft.com/office/word/2010/wordprocessingGroup">
                          <wpg:wgp>
                            <wpg:cNvPr id="31" name="Group 31"/>
                            <wpg:cNvGrpSpPr/>
                            <wpg:grpSpPr>
                              <a:xfrm>
                                <a:off x="0" y="0"/>
                                <a:ext cx="4987925" cy="19050"/>
                                <a:chExt cx="4987925" cy="19050"/>
                              </a:xfrm>
                            </wpg:grpSpPr>
                            <wps:wsp>
                              <wps:cNvPr id="32" name="Graphic 32"/>
                              <wps:cNvSpPr/>
                              <wps:spPr>
                                <a:xfrm>
                                  <a:off x="0" y="0"/>
                                  <a:ext cx="4987925" cy="19050"/>
                                </a:xfrm>
                                <a:custGeom>
                                  <a:avLst/>
                                  <a:gdLst/>
                                  <a:ahLst/>
                                  <a:cxnLst/>
                                  <a:rect l="l" t="t" r="r" b="b"/>
                                  <a:pathLst>
                                    <a:path w="4987925" h="19050">
                                      <a:moveTo>
                                        <a:pt x="4987797" y="0"/>
                                      </a:moveTo>
                                      <a:lnTo>
                                        <a:pt x="0" y="0"/>
                                      </a:lnTo>
                                      <a:lnTo>
                                        <a:pt x="0" y="19050"/>
                                      </a:lnTo>
                                      <a:lnTo>
                                        <a:pt x="4987797" y="19050"/>
                                      </a:lnTo>
                                      <a:lnTo>
                                        <a:pt x="498779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92.75pt;height:1.5pt;mso-position-horizontal-relative:char;mso-position-vertical-relative:line" id="docshapegroup26" coordorigin="0,0" coordsize="7855,30">
                      <v:rect style="position:absolute;left:0;top:0;width:7855;height:30" id="docshape27" filled="true" fillcolor="#000000" stroked="false">
                        <v:fill type="solid"/>
                      </v:rect>
                    </v:group>
                  </w:pict>
                </mc:Fallback>
              </mc:AlternateContent>
            </w:r>
            <w:r>
              <w:rPr>
                <w:position w:val="0"/>
                <w:sz w:val="3"/>
              </w:rPr>
            </w:r>
          </w:p>
          <w:p>
            <w:pPr>
              <w:pStyle w:val="TableParagraph"/>
              <w:spacing w:line="273" w:lineRule="exact" w:before="292"/>
              <w:ind w:left="108"/>
              <w:rPr>
                <w:sz w:val="24"/>
              </w:rPr>
            </w:pPr>
            <w:r>
              <w:rPr>
                <w:sz w:val="24"/>
              </w:rPr>
              <w:t>Attach</w:t>
            </w:r>
            <w:r>
              <w:rPr>
                <w:spacing w:val="-5"/>
                <w:sz w:val="24"/>
              </w:rPr>
              <w:t> </w:t>
            </w:r>
            <w:r>
              <w:rPr>
                <w:sz w:val="24"/>
              </w:rPr>
              <w:t>additional</w:t>
            </w:r>
            <w:r>
              <w:rPr>
                <w:spacing w:val="-2"/>
                <w:sz w:val="24"/>
              </w:rPr>
              <w:t> </w:t>
            </w:r>
            <w:r>
              <w:rPr>
                <w:sz w:val="24"/>
              </w:rPr>
              <w:t>sheet</w:t>
            </w:r>
            <w:r>
              <w:rPr>
                <w:spacing w:val="-2"/>
                <w:sz w:val="24"/>
              </w:rPr>
              <w:t> </w:t>
            </w:r>
            <w:r>
              <w:rPr>
                <w:sz w:val="24"/>
              </w:rPr>
              <w:t>if</w:t>
            </w:r>
            <w:r>
              <w:rPr>
                <w:spacing w:val="-2"/>
                <w:sz w:val="24"/>
              </w:rPr>
              <w:t> </w:t>
            </w:r>
            <w:r>
              <w:rPr>
                <w:sz w:val="24"/>
              </w:rPr>
              <w:t>necessary</w:t>
            </w:r>
            <w:r>
              <w:rPr>
                <w:spacing w:val="-2"/>
                <w:sz w:val="24"/>
              </w:rPr>
              <w:t> </w:t>
            </w:r>
            <w:r>
              <w:rPr>
                <w:sz w:val="24"/>
              </w:rPr>
              <w:t>for</w:t>
            </w:r>
            <w:r>
              <w:rPr>
                <w:spacing w:val="-2"/>
                <w:sz w:val="24"/>
              </w:rPr>
              <w:t> </w:t>
            </w:r>
            <w:r>
              <w:rPr>
                <w:sz w:val="24"/>
              </w:rPr>
              <w:t>additional</w:t>
            </w:r>
            <w:r>
              <w:rPr>
                <w:spacing w:val="-2"/>
                <w:sz w:val="24"/>
              </w:rPr>
              <w:t> </w:t>
            </w:r>
            <w:r>
              <w:rPr>
                <w:sz w:val="24"/>
              </w:rPr>
              <w:t>family</w:t>
            </w:r>
            <w:r>
              <w:rPr>
                <w:spacing w:val="-1"/>
                <w:sz w:val="24"/>
              </w:rPr>
              <w:t> </w:t>
            </w:r>
            <w:r>
              <w:rPr>
                <w:spacing w:val="-2"/>
                <w:sz w:val="24"/>
              </w:rPr>
              <w:t>members.</w:t>
            </w:r>
          </w:p>
        </w:tc>
      </w:tr>
      <w:tr>
        <w:trPr>
          <w:trHeight w:val="879" w:hRule="atLeast"/>
        </w:trPr>
        <w:tc>
          <w:tcPr>
            <w:tcW w:w="2880" w:type="dxa"/>
          </w:tcPr>
          <w:p>
            <w:pPr>
              <w:pStyle w:val="TableParagraph"/>
              <w:spacing w:line="292" w:lineRule="exact"/>
              <w:ind w:left="107"/>
              <w:rPr>
                <w:sz w:val="24"/>
              </w:rPr>
            </w:pPr>
            <w:r>
              <w:rPr>
                <w:sz w:val="24"/>
              </w:rPr>
              <w:t>12.</w:t>
            </w:r>
            <w:r>
              <w:rPr>
                <w:spacing w:val="-2"/>
                <w:sz w:val="24"/>
              </w:rPr>
              <w:t> </w:t>
            </w:r>
            <w:r>
              <w:rPr>
                <w:sz w:val="24"/>
              </w:rPr>
              <w:t>Will you</w:t>
            </w:r>
            <w:r>
              <w:rPr>
                <w:spacing w:val="-2"/>
                <w:sz w:val="24"/>
              </w:rPr>
              <w:t> </w:t>
            </w:r>
            <w:r>
              <w:rPr>
                <w:sz w:val="24"/>
              </w:rPr>
              <w:t>be </w:t>
            </w:r>
            <w:r>
              <w:rPr>
                <w:spacing w:val="-2"/>
                <w:sz w:val="24"/>
              </w:rPr>
              <w:t>purchasing</w:t>
            </w:r>
          </w:p>
          <w:p>
            <w:pPr>
              <w:pStyle w:val="TableParagraph"/>
              <w:spacing w:line="290" w:lineRule="atLeast"/>
              <w:ind w:left="107" w:right="177"/>
              <w:rPr>
                <w:sz w:val="24"/>
              </w:rPr>
            </w:pPr>
            <w:r>
              <w:rPr>
                <w:sz w:val="24"/>
              </w:rPr>
              <w:t>insurance</w:t>
            </w:r>
            <w:r>
              <w:rPr>
                <w:spacing w:val="-14"/>
                <w:sz w:val="24"/>
              </w:rPr>
              <w:t> </w:t>
            </w:r>
            <w:r>
              <w:rPr>
                <w:sz w:val="24"/>
              </w:rPr>
              <w:t>through</w:t>
            </w:r>
            <w:r>
              <w:rPr>
                <w:spacing w:val="-14"/>
                <w:sz w:val="24"/>
              </w:rPr>
              <w:t> </w:t>
            </w:r>
            <w:r>
              <w:rPr>
                <w:sz w:val="24"/>
              </w:rPr>
              <w:t>the Health Connector?</w:t>
            </w:r>
          </w:p>
        </w:tc>
        <w:tc>
          <w:tcPr>
            <w:tcW w:w="8010" w:type="dxa"/>
          </w:tcPr>
          <w:p>
            <w:pPr>
              <w:pStyle w:val="TableParagraph"/>
              <w:tabs>
                <w:tab w:pos="875" w:val="left" w:leader="none"/>
                <w:tab w:pos="3431" w:val="left" w:leader="none"/>
                <w:tab w:pos="4199" w:val="left" w:leader="none"/>
              </w:tabs>
              <w:spacing w:before="292"/>
              <w:ind w:left="108"/>
              <w:rPr>
                <w:sz w:val="24"/>
              </w:rPr>
            </w:pPr>
            <w:r>
              <w:rPr>
                <w:sz w:val="24"/>
                <w:u w:val="single"/>
              </w:rPr>
              <w:tab/>
            </w:r>
            <w:r>
              <w:rPr>
                <w:sz w:val="24"/>
                <w:u w:val="none"/>
              </w:rPr>
              <w:t> Yes</w:t>
              <w:tab/>
            </w:r>
            <w:r>
              <w:rPr>
                <w:sz w:val="24"/>
                <w:u w:val="single"/>
              </w:rPr>
              <w:tab/>
            </w:r>
            <w:r>
              <w:rPr>
                <w:spacing w:val="-5"/>
                <w:sz w:val="24"/>
                <w:u w:val="none"/>
              </w:rPr>
              <w:t>No</w:t>
            </w:r>
          </w:p>
        </w:tc>
      </w:tr>
      <w:tr>
        <w:trPr>
          <w:trHeight w:val="1171" w:hRule="atLeast"/>
        </w:trPr>
        <w:tc>
          <w:tcPr>
            <w:tcW w:w="2880" w:type="dxa"/>
          </w:tcPr>
          <w:p>
            <w:pPr>
              <w:pStyle w:val="TableParagraph"/>
              <w:ind w:left="107"/>
              <w:rPr>
                <w:sz w:val="24"/>
              </w:rPr>
            </w:pPr>
            <w:r>
              <w:rPr>
                <w:sz w:val="24"/>
              </w:rPr>
              <w:t>13.Health</w:t>
            </w:r>
            <w:r>
              <w:rPr>
                <w:spacing w:val="-14"/>
                <w:sz w:val="24"/>
              </w:rPr>
              <w:t> </w:t>
            </w:r>
            <w:r>
              <w:rPr>
                <w:sz w:val="24"/>
              </w:rPr>
              <w:t>insurance</w:t>
            </w:r>
            <w:r>
              <w:rPr>
                <w:spacing w:val="-14"/>
                <w:sz w:val="24"/>
              </w:rPr>
              <w:t> </w:t>
            </w:r>
            <w:r>
              <w:rPr>
                <w:sz w:val="24"/>
              </w:rPr>
              <w:t>plan that you want to buy, if </w:t>
            </w:r>
            <w:r>
              <w:rPr>
                <w:spacing w:val="-2"/>
                <w:sz w:val="24"/>
              </w:rPr>
              <w:t>applicable</w:t>
            </w:r>
          </w:p>
        </w:tc>
        <w:tc>
          <w:tcPr>
            <w:tcW w:w="8010" w:type="dxa"/>
          </w:tcPr>
          <w:p>
            <w:pPr>
              <w:pStyle w:val="TableParagraph"/>
              <w:spacing w:line="292" w:lineRule="exact"/>
              <w:ind w:left="108"/>
              <w:rPr>
                <w:sz w:val="24"/>
              </w:rPr>
            </w:pPr>
            <w:r>
              <w:rPr>
                <w:sz w:val="24"/>
              </w:rPr>
              <w:t>Name</w:t>
            </w:r>
            <w:r>
              <w:rPr>
                <w:spacing w:val="-2"/>
                <w:sz w:val="24"/>
              </w:rPr>
              <w:t> </w:t>
            </w:r>
            <w:r>
              <w:rPr>
                <w:sz w:val="24"/>
              </w:rPr>
              <w:t>of</w:t>
            </w:r>
            <w:r>
              <w:rPr>
                <w:spacing w:val="-3"/>
                <w:sz w:val="24"/>
              </w:rPr>
              <w:t> </w:t>
            </w:r>
            <w:r>
              <w:rPr>
                <w:sz w:val="24"/>
              </w:rPr>
              <w:t>insurance</w:t>
            </w:r>
            <w:r>
              <w:rPr>
                <w:spacing w:val="-1"/>
                <w:sz w:val="24"/>
              </w:rPr>
              <w:t> </w:t>
            </w:r>
            <w:r>
              <w:rPr>
                <w:spacing w:val="-2"/>
                <w:sz w:val="24"/>
              </w:rPr>
              <w:t>company/plan:</w:t>
            </w:r>
          </w:p>
        </w:tc>
      </w:tr>
      <w:tr>
        <w:trPr>
          <w:trHeight w:val="2637" w:hRule="atLeast"/>
        </w:trPr>
        <w:tc>
          <w:tcPr>
            <w:tcW w:w="2880" w:type="dxa"/>
          </w:tcPr>
          <w:p>
            <w:pPr>
              <w:pStyle w:val="TableParagraph"/>
              <w:ind w:left="107" w:right="101"/>
              <w:rPr>
                <w:sz w:val="24"/>
              </w:rPr>
            </w:pPr>
            <w:r>
              <w:rPr>
                <w:sz w:val="24"/>
              </w:rPr>
              <w:t>14.</w:t>
            </w:r>
            <w:r>
              <w:rPr>
                <w:spacing w:val="40"/>
                <w:sz w:val="24"/>
              </w:rPr>
              <w:t> </w:t>
            </w:r>
            <w:r>
              <w:rPr>
                <w:sz w:val="24"/>
              </w:rPr>
              <w:t>Did you receive a notice from the insurance company, the Health Connector or an agent telling</w:t>
            </w:r>
            <w:r>
              <w:rPr>
                <w:spacing w:val="-9"/>
                <w:sz w:val="24"/>
              </w:rPr>
              <w:t> </w:t>
            </w:r>
            <w:r>
              <w:rPr>
                <w:sz w:val="24"/>
              </w:rPr>
              <w:t>you</w:t>
            </w:r>
            <w:r>
              <w:rPr>
                <w:spacing w:val="-10"/>
                <w:sz w:val="24"/>
              </w:rPr>
              <w:t> </w:t>
            </w:r>
            <w:r>
              <w:rPr>
                <w:sz w:val="24"/>
              </w:rPr>
              <w:t>that</w:t>
            </w:r>
            <w:r>
              <w:rPr>
                <w:spacing w:val="-9"/>
                <w:sz w:val="24"/>
              </w:rPr>
              <w:t> </w:t>
            </w:r>
            <w:r>
              <w:rPr>
                <w:sz w:val="24"/>
              </w:rPr>
              <w:t>you</w:t>
            </w:r>
            <w:r>
              <w:rPr>
                <w:spacing w:val="-10"/>
                <w:sz w:val="24"/>
              </w:rPr>
              <w:t> </w:t>
            </w:r>
            <w:r>
              <w:rPr>
                <w:sz w:val="24"/>
              </w:rPr>
              <w:t>cannot enroll without a waiver?</w:t>
            </w:r>
          </w:p>
        </w:tc>
        <w:tc>
          <w:tcPr>
            <w:tcW w:w="8010" w:type="dxa"/>
          </w:tcPr>
          <w:p>
            <w:pPr>
              <w:pStyle w:val="TableParagraph"/>
              <w:rPr>
                <w:sz w:val="24"/>
              </w:rPr>
            </w:pPr>
          </w:p>
          <w:p>
            <w:pPr>
              <w:pStyle w:val="TableParagraph"/>
              <w:tabs>
                <w:tab w:pos="756" w:val="left" w:leader="none"/>
              </w:tabs>
              <w:ind w:left="108"/>
              <w:rPr>
                <w:sz w:val="24"/>
              </w:rPr>
            </w:pPr>
            <w:r>
              <w:rPr>
                <w:sz w:val="24"/>
                <w:u w:val="single"/>
              </w:rPr>
              <w:tab/>
            </w:r>
            <w:r>
              <w:rPr>
                <w:sz w:val="24"/>
                <w:u w:val="none"/>
              </w:rPr>
              <w:t>Yes</w:t>
            </w:r>
            <w:r>
              <w:rPr>
                <w:spacing w:val="-3"/>
                <w:sz w:val="24"/>
                <w:u w:val="none"/>
              </w:rPr>
              <w:t> </w:t>
            </w:r>
            <w:r>
              <w:rPr>
                <w:sz w:val="24"/>
                <w:u w:val="none"/>
              </w:rPr>
              <w:t>(Please</w:t>
            </w:r>
            <w:r>
              <w:rPr>
                <w:spacing w:val="-2"/>
                <w:sz w:val="24"/>
                <w:u w:val="none"/>
              </w:rPr>
              <w:t> </w:t>
            </w:r>
            <w:r>
              <w:rPr>
                <w:sz w:val="24"/>
                <w:u w:val="none"/>
              </w:rPr>
              <w:t>enclose</w:t>
            </w:r>
            <w:r>
              <w:rPr>
                <w:spacing w:val="-2"/>
                <w:sz w:val="24"/>
                <w:u w:val="none"/>
              </w:rPr>
              <w:t> </w:t>
            </w:r>
            <w:r>
              <w:rPr>
                <w:sz w:val="24"/>
                <w:u w:val="none"/>
              </w:rPr>
              <w:t>a</w:t>
            </w:r>
            <w:r>
              <w:rPr>
                <w:spacing w:val="-3"/>
                <w:sz w:val="24"/>
                <w:u w:val="none"/>
              </w:rPr>
              <w:t> </w:t>
            </w:r>
            <w:r>
              <w:rPr>
                <w:sz w:val="24"/>
                <w:u w:val="none"/>
              </w:rPr>
              <w:t>copy</w:t>
            </w:r>
            <w:r>
              <w:rPr>
                <w:spacing w:val="-1"/>
                <w:sz w:val="24"/>
                <w:u w:val="none"/>
              </w:rPr>
              <w:t> </w:t>
            </w:r>
            <w:r>
              <w:rPr>
                <w:sz w:val="24"/>
                <w:u w:val="none"/>
              </w:rPr>
              <w:t>with</w:t>
            </w:r>
            <w:r>
              <w:rPr>
                <w:spacing w:val="-3"/>
                <w:sz w:val="24"/>
                <w:u w:val="none"/>
              </w:rPr>
              <w:t> </w:t>
            </w:r>
            <w:r>
              <w:rPr>
                <w:sz w:val="24"/>
                <w:u w:val="none"/>
              </w:rPr>
              <w:t>this</w:t>
            </w:r>
            <w:r>
              <w:rPr>
                <w:spacing w:val="-2"/>
                <w:sz w:val="24"/>
                <w:u w:val="none"/>
              </w:rPr>
              <w:t> request)</w:t>
            </w:r>
          </w:p>
          <w:p>
            <w:pPr>
              <w:pStyle w:val="TableParagraph"/>
              <w:tabs>
                <w:tab w:pos="756" w:val="left" w:leader="none"/>
              </w:tabs>
              <w:spacing w:before="293"/>
              <w:ind w:left="108"/>
              <w:rPr>
                <w:sz w:val="24"/>
              </w:rPr>
            </w:pPr>
            <w:r>
              <w:rPr>
                <w:sz w:val="24"/>
                <w:u w:val="single"/>
              </w:rPr>
              <w:tab/>
            </w:r>
            <w:r>
              <w:rPr>
                <w:sz w:val="24"/>
                <w:u w:val="none"/>
              </w:rPr>
              <w:t>No</w:t>
            </w:r>
            <w:r>
              <w:rPr>
                <w:spacing w:val="-4"/>
                <w:sz w:val="24"/>
                <w:u w:val="none"/>
              </w:rPr>
              <w:t> </w:t>
            </w:r>
            <w:r>
              <w:rPr>
                <w:sz w:val="24"/>
                <w:u w:val="none"/>
              </w:rPr>
              <w:t>(</w:t>
            </w:r>
            <w:r>
              <w:rPr>
                <w:b/>
                <w:sz w:val="24"/>
                <w:u w:val="none"/>
              </w:rPr>
              <w:t>If</w:t>
            </w:r>
            <w:r>
              <w:rPr>
                <w:b/>
                <w:spacing w:val="-4"/>
                <w:sz w:val="24"/>
                <w:u w:val="none"/>
              </w:rPr>
              <w:t> </w:t>
            </w:r>
            <w:r>
              <w:rPr>
                <w:b/>
                <w:sz w:val="24"/>
                <w:u w:val="none"/>
              </w:rPr>
              <w:t>no, your</w:t>
            </w:r>
            <w:r>
              <w:rPr>
                <w:b/>
                <w:spacing w:val="-2"/>
                <w:sz w:val="24"/>
                <w:u w:val="none"/>
              </w:rPr>
              <w:t> </w:t>
            </w:r>
            <w:r>
              <w:rPr>
                <w:b/>
                <w:sz w:val="24"/>
                <w:u w:val="none"/>
              </w:rPr>
              <w:t>request</w:t>
            </w:r>
            <w:r>
              <w:rPr>
                <w:b/>
                <w:spacing w:val="-1"/>
                <w:sz w:val="24"/>
                <w:u w:val="none"/>
              </w:rPr>
              <w:t> </w:t>
            </w:r>
            <w:r>
              <w:rPr>
                <w:b/>
                <w:sz w:val="24"/>
                <w:u w:val="none"/>
              </w:rPr>
              <w:t>is</w:t>
            </w:r>
            <w:r>
              <w:rPr>
                <w:b/>
                <w:spacing w:val="-2"/>
                <w:sz w:val="24"/>
                <w:u w:val="none"/>
              </w:rPr>
              <w:t> </w:t>
            </w:r>
            <w:r>
              <w:rPr>
                <w:b/>
                <w:sz w:val="24"/>
                <w:u w:val="none"/>
              </w:rPr>
              <w:t>incomplete</w:t>
            </w:r>
            <w:r>
              <w:rPr>
                <w:b/>
                <w:spacing w:val="-2"/>
                <w:sz w:val="24"/>
                <w:u w:val="none"/>
              </w:rPr>
              <w:t> </w:t>
            </w:r>
            <w:r>
              <w:rPr>
                <w:b/>
                <w:sz w:val="24"/>
                <w:u w:val="none"/>
              </w:rPr>
              <w:t>and</w:t>
            </w:r>
            <w:r>
              <w:rPr>
                <w:b/>
                <w:spacing w:val="-1"/>
                <w:sz w:val="24"/>
                <w:u w:val="none"/>
              </w:rPr>
              <w:t> </w:t>
            </w:r>
            <w:r>
              <w:rPr>
                <w:b/>
                <w:sz w:val="24"/>
                <w:u w:val="none"/>
              </w:rPr>
              <w:t>cannot</w:t>
            </w:r>
            <w:r>
              <w:rPr>
                <w:b/>
                <w:spacing w:val="-2"/>
                <w:sz w:val="24"/>
                <w:u w:val="none"/>
              </w:rPr>
              <w:t> </w:t>
            </w:r>
            <w:r>
              <w:rPr>
                <w:b/>
                <w:sz w:val="24"/>
                <w:u w:val="none"/>
              </w:rPr>
              <w:t>be</w:t>
            </w:r>
            <w:r>
              <w:rPr>
                <w:b/>
                <w:spacing w:val="-1"/>
                <w:sz w:val="24"/>
                <w:u w:val="none"/>
              </w:rPr>
              <w:t> </w:t>
            </w:r>
            <w:r>
              <w:rPr>
                <w:b/>
                <w:spacing w:val="-2"/>
                <w:sz w:val="24"/>
                <w:u w:val="none"/>
              </w:rPr>
              <w:t>processed.</w:t>
            </w:r>
            <w:r>
              <w:rPr>
                <w:spacing w:val="-2"/>
                <w:sz w:val="24"/>
                <w:u w:val="none"/>
              </w:rPr>
              <w:t>)</w:t>
            </w:r>
          </w:p>
          <w:p>
            <w:pPr>
              <w:pStyle w:val="TableParagraph"/>
              <w:rPr>
                <w:sz w:val="24"/>
              </w:rPr>
            </w:pPr>
          </w:p>
          <w:p>
            <w:pPr>
              <w:pStyle w:val="TableParagraph"/>
              <w:spacing w:before="1"/>
              <w:ind w:left="108" w:right="384"/>
              <w:jc w:val="both"/>
              <w:rPr>
                <w:sz w:val="24"/>
              </w:rPr>
            </w:pPr>
            <w:r>
              <w:rPr>
                <w:sz w:val="24"/>
              </w:rPr>
              <w:t>If</w:t>
            </w:r>
            <w:r>
              <w:rPr>
                <w:spacing w:val="-2"/>
                <w:sz w:val="24"/>
              </w:rPr>
              <w:t> </w:t>
            </w:r>
            <w:r>
              <w:rPr>
                <w:sz w:val="24"/>
              </w:rPr>
              <w:t>you</w:t>
            </w:r>
            <w:r>
              <w:rPr>
                <w:spacing w:val="-2"/>
                <w:sz w:val="24"/>
              </w:rPr>
              <w:t> </w:t>
            </w:r>
            <w:r>
              <w:rPr>
                <w:sz w:val="24"/>
              </w:rPr>
              <w:t>attempted</w:t>
            </w:r>
            <w:r>
              <w:rPr>
                <w:spacing w:val="-2"/>
                <w:sz w:val="24"/>
              </w:rPr>
              <w:t> </w:t>
            </w:r>
            <w:r>
              <w:rPr>
                <w:sz w:val="24"/>
              </w:rPr>
              <w:t>to</w:t>
            </w:r>
            <w:r>
              <w:rPr>
                <w:spacing w:val="-2"/>
                <w:sz w:val="24"/>
              </w:rPr>
              <w:t> </w:t>
            </w:r>
            <w:r>
              <w:rPr>
                <w:sz w:val="24"/>
              </w:rPr>
              <w:t>complete</w:t>
            </w:r>
            <w:r>
              <w:rPr>
                <w:spacing w:val="-1"/>
                <w:sz w:val="24"/>
              </w:rPr>
              <w:t> </w:t>
            </w:r>
            <w:r>
              <w:rPr>
                <w:sz w:val="24"/>
              </w:rPr>
              <w:t>an</w:t>
            </w:r>
            <w:r>
              <w:rPr>
                <w:spacing w:val="-2"/>
                <w:sz w:val="24"/>
              </w:rPr>
              <w:t> </w:t>
            </w:r>
            <w:r>
              <w:rPr>
                <w:sz w:val="24"/>
              </w:rPr>
              <w:t>on-line</w:t>
            </w:r>
            <w:r>
              <w:rPr>
                <w:spacing w:val="-1"/>
                <w:sz w:val="24"/>
              </w:rPr>
              <w:t> </w:t>
            </w:r>
            <w:r>
              <w:rPr>
                <w:sz w:val="24"/>
              </w:rPr>
              <w:t>application</w:t>
            </w:r>
            <w:r>
              <w:rPr>
                <w:spacing w:val="-2"/>
                <w:sz w:val="24"/>
              </w:rPr>
              <w:t> </w:t>
            </w:r>
            <w:r>
              <w:rPr>
                <w:sz w:val="24"/>
              </w:rPr>
              <w:t>for</w:t>
            </w:r>
            <w:r>
              <w:rPr>
                <w:spacing w:val="-1"/>
                <w:sz w:val="24"/>
              </w:rPr>
              <w:t> </w:t>
            </w:r>
            <w:r>
              <w:rPr>
                <w:sz w:val="24"/>
              </w:rPr>
              <w:t>health</w:t>
            </w:r>
            <w:r>
              <w:rPr>
                <w:spacing w:val="-2"/>
                <w:sz w:val="24"/>
              </w:rPr>
              <w:t> </w:t>
            </w:r>
            <w:r>
              <w:rPr>
                <w:sz w:val="24"/>
              </w:rPr>
              <w:t>insurance</w:t>
            </w:r>
            <w:r>
              <w:rPr>
                <w:spacing w:val="-2"/>
                <w:sz w:val="24"/>
              </w:rPr>
              <w:t> </w:t>
            </w:r>
            <w:r>
              <w:rPr>
                <w:sz w:val="24"/>
              </w:rPr>
              <w:t>and did</w:t>
            </w:r>
            <w:r>
              <w:rPr>
                <w:spacing w:val="-4"/>
                <w:sz w:val="24"/>
              </w:rPr>
              <w:t> </w:t>
            </w:r>
            <w:r>
              <w:rPr>
                <w:sz w:val="24"/>
              </w:rPr>
              <w:t>not</w:t>
            </w:r>
            <w:r>
              <w:rPr>
                <w:spacing w:val="-3"/>
                <w:sz w:val="24"/>
              </w:rPr>
              <w:t> </w:t>
            </w:r>
            <w:r>
              <w:rPr>
                <w:sz w:val="24"/>
              </w:rPr>
              <w:t>receive</w:t>
            </w:r>
            <w:r>
              <w:rPr>
                <w:spacing w:val="-3"/>
                <w:sz w:val="24"/>
              </w:rPr>
              <w:t> </w:t>
            </w:r>
            <w:r>
              <w:rPr>
                <w:sz w:val="24"/>
              </w:rPr>
              <w:t>a</w:t>
            </w:r>
            <w:r>
              <w:rPr>
                <w:spacing w:val="-4"/>
                <w:sz w:val="24"/>
              </w:rPr>
              <w:t> </w:t>
            </w:r>
            <w:r>
              <w:rPr>
                <w:sz w:val="24"/>
              </w:rPr>
              <w:t>denial</w:t>
            </w:r>
            <w:r>
              <w:rPr>
                <w:spacing w:val="-3"/>
                <w:sz w:val="24"/>
              </w:rPr>
              <w:t> </w:t>
            </w:r>
            <w:r>
              <w:rPr>
                <w:sz w:val="24"/>
              </w:rPr>
              <w:t>notice</w:t>
            </w:r>
            <w:r>
              <w:rPr>
                <w:spacing w:val="-3"/>
                <w:sz w:val="24"/>
              </w:rPr>
              <w:t> </w:t>
            </w:r>
            <w:r>
              <w:rPr>
                <w:sz w:val="24"/>
              </w:rPr>
              <w:t>by</w:t>
            </w:r>
            <w:r>
              <w:rPr>
                <w:spacing w:val="-3"/>
                <w:sz w:val="24"/>
              </w:rPr>
              <w:t> </w:t>
            </w:r>
            <w:r>
              <w:rPr>
                <w:sz w:val="24"/>
              </w:rPr>
              <w:t>mail,</w:t>
            </w:r>
            <w:r>
              <w:rPr>
                <w:spacing w:val="-3"/>
                <w:sz w:val="24"/>
              </w:rPr>
              <w:t> </w:t>
            </w:r>
            <w:r>
              <w:rPr>
                <w:sz w:val="24"/>
              </w:rPr>
              <w:t>then</w:t>
            </w:r>
            <w:r>
              <w:rPr>
                <w:spacing w:val="-4"/>
                <w:sz w:val="24"/>
              </w:rPr>
              <w:t> </w:t>
            </w:r>
            <w:r>
              <w:rPr>
                <w:sz w:val="24"/>
              </w:rPr>
              <w:t>please</w:t>
            </w:r>
            <w:r>
              <w:rPr>
                <w:spacing w:val="-3"/>
                <w:sz w:val="24"/>
              </w:rPr>
              <w:t> </w:t>
            </w:r>
            <w:r>
              <w:rPr>
                <w:sz w:val="24"/>
              </w:rPr>
              <w:t>print</w:t>
            </w:r>
            <w:r>
              <w:rPr>
                <w:spacing w:val="-3"/>
                <w:sz w:val="24"/>
              </w:rPr>
              <w:t> </w:t>
            </w:r>
            <w:r>
              <w:rPr>
                <w:sz w:val="24"/>
              </w:rPr>
              <w:t>out</w:t>
            </w:r>
            <w:r>
              <w:rPr>
                <w:spacing w:val="-4"/>
                <w:sz w:val="24"/>
              </w:rPr>
              <w:t> </w:t>
            </w:r>
            <w:r>
              <w:rPr>
                <w:sz w:val="24"/>
              </w:rPr>
              <w:t>the</w:t>
            </w:r>
            <w:r>
              <w:rPr>
                <w:spacing w:val="-3"/>
                <w:sz w:val="24"/>
              </w:rPr>
              <w:t> </w:t>
            </w:r>
            <w:r>
              <w:rPr>
                <w:sz w:val="24"/>
              </w:rPr>
              <w:t>web</w:t>
            </w:r>
            <w:r>
              <w:rPr>
                <w:spacing w:val="-4"/>
                <w:sz w:val="24"/>
              </w:rPr>
              <w:t> </w:t>
            </w:r>
            <w:r>
              <w:rPr>
                <w:sz w:val="24"/>
              </w:rPr>
              <w:t>page</w:t>
            </w:r>
            <w:r>
              <w:rPr>
                <w:spacing w:val="-3"/>
                <w:sz w:val="24"/>
              </w:rPr>
              <w:t> </w:t>
            </w:r>
            <w:r>
              <w:rPr>
                <w:sz w:val="24"/>
              </w:rPr>
              <w:t>or email which says you do not qualify and include it with this application.</w:t>
            </w:r>
          </w:p>
        </w:tc>
      </w:tr>
    </w:tbl>
    <w:p>
      <w:pPr>
        <w:spacing w:after="0"/>
        <w:jc w:val="both"/>
        <w:rPr>
          <w:sz w:val="24"/>
        </w:rPr>
        <w:sectPr>
          <w:pgSz w:w="12240" w:h="15840"/>
          <w:pgMar w:header="729" w:footer="435" w:top="940" w:bottom="620" w:left="900" w:right="220"/>
        </w:sectPr>
      </w:pPr>
    </w:p>
    <w:p>
      <w:pPr>
        <w:pStyle w:val="BodyText"/>
        <w:spacing w:before="267"/>
      </w:pPr>
      <w:r>
        <w:rPr/>
        <mc:AlternateContent>
          <mc:Choice Requires="wps">
            <w:drawing>
              <wp:anchor distT="0" distB="0" distL="0" distR="0" allowOverlap="1" layoutInCell="1" locked="0" behindDoc="1" simplePos="0" relativeHeight="487425024">
                <wp:simplePos x="0" y="0"/>
                <wp:positionH relativeFrom="page">
                  <wp:posOffset>640080</wp:posOffset>
                </wp:positionH>
                <wp:positionV relativeFrom="page">
                  <wp:posOffset>954024</wp:posOffset>
                </wp:positionV>
                <wp:extent cx="6922134" cy="8502650"/>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6922134" cy="8502650"/>
                          <a:chExt cx="6922134" cy="8502650"/>
                        </a:xfrm>
                      </wpg:grpSpPr>
                      <wps:wsp>
                        <wps:cNvPr id="34" name="Graphic 34"/>
                        <wps:cNvSpPr/>
                        <wps:spPr>
                          <a:xfrm>
                            <a:off x="71627" y="1685912"/>
                            <a:ext cx="6756400" cy="6697980"/>
                          </a:xfrm>
                          <a:custGeom>
                            <a:avLst/>
                            <a:gdLst/>
                            <a:ahLst/>
                            <a:cxnLst/>
                            <a:rect l="l" t="t" r="r" b="b"/>
                            <a:pathLst>
                              <a:path w="6756400" h="6697980">
                                <a:moveTo>
                                  <a:pt x="0" y="0"/>
                                </a:moveTo>
                                <a:lnTo>
                                  <a:pt x="6753911" y="0"/>
                                </a:lnTo>
                              </a:path>
                              <a:path w="6756400" h="6697980">
                                <a:moveTo>
                                  <a:pt x="0" y="278892"/>
                                </a:moveTo>
                                <a:lnTo>
                                  <a:pt x="6753911" y="278892"/>
                                </a:lnTo>
                              </a:path>
                              <a:path w="6756400" h="6697980">
                                <a:moveTo>
                                  <a:pt x="0" y="557783"/>
                                </a:moveTo>
                                <a:lnTo>
                                  <a:pt x="6755892" y="557783"/>
                                </a:lnTo>
                              </a:path>
                              <a:path w="6756400" h="6697980">
                                <a:moveTo>
                                  <a:pt x="0" y="837438"/>
                                </a:moveTo>
                                <a:lnTo>
                                  <a:pt x="6753911" y="837438"/>
                                </a:lnTo>
                              </a:path>
                              <a:path w="6756400" h="6697980">
                                <a:moveTo>
                                  <a:pt x="0" y="1116329"/>
                                </a:moveTo>
                                <a:lnTo>
                                  <a:pt x="6753911" y="1116329"/>
                                </a:lnTo>
                              </a:path>
                              <a:path w="6756400" h="6697980">
                                <a:moveTo>
                                  <a:pt x="0" y="1395222"/>
                                </a:moveTo>
                                <a:lnTo>
                                  <a:pt x="6755485" y="1395222"/>
                                </a:lnTo>
                              </a:path>
                              <a:path w="6756400" h="6697980">
                                <a:moveTo>
                                  <a:pt x="0" y="1674114"/>
                                </a:moveTo>
                                <a:lnTo>
                                  <a:pt x="6753911" y="1674114"/>
                                </a:lnTo>
                              </a:path>
                              <a:path w="6756400" h="6697980">
                                <a:moveTo>
                                  <a:pt x="0" y="1953005"/>
                                </a:moveTo>
                                <a:lnTo>
                                  <a:pt x="6753911" y="1953005"/>
                                </a:lnTo>
                              </a:path>
                              <a:path w="6756400" h="6697980">
                                <a:moveTo>
                                  <a:pt x="0" y="2232914"/>
                                </a:moveTo>
                                <a:lnTo>
                                  <a:pt x="6755333" y="2232914"/>
                                </a:lnTo>
                              </a:path>
                              <a:path w="6756400" h="6697980">
                                <a:moveTo>
                                  <a:pt x="0" y="2511805"/>
                                </a:moveTo>
                                <a:lnTo>
                                  <a:pt x="6753911" y="2511805"/>
                                </a:lnTo>
                              </a:path>
                              <a:path w="6756400" h="6697980">
                                <a:moveTo>
                                  <a:pt x="0" y="2790697"/>
                                </a:moveTo>
                                <a:lnTo>
                                  <a:pt x="6753911" y="2790697"/>
                                </a:lnTo>
                              </a:path>
                              <a:path w="6756400" h="6697980">
                                <a:moveTo>
                                  <a:pt x="0" y="3069590"/>
                                </a:moveTo>
                                <a:lnTo>
                                  <a:pt x="6755180" y="3069590"/>
                                </a:lnTo>
                              </a:path>
                              <a:path w="6756400" h="6697980">
                                <a:moveTo>
                                  <a:pt x="0" y="3349244"/>
                                </a:moveTo>
                                <a:lnTo>
                                  <a:pt x="6753911" y="3349244"/>
                                </a:lnTo>
                              </a:path>
                              <a:path w="6756400" h="6697980">
                                <a:moveTo>
                                  <a:pt x="0" y="3628135"/>
                                </a:moveTo>
                                <a:lnTo>
                                  <a:pt x="6753911" y="3628135"/>
                                </a:lnTo>
                              </a:path>
                              <a:path w="6756400" h="6697980">
                                <a:moveTo>
                                  <a:pt x="0" y="3907028"/>
                                </a:moveTo>
                                <a:lnTo>
                                  <a:pt x="6754926" y="3907028"/>
                                </a:lnTo>
                              </a:path>
                              <a:path w="6756400" h="6697980">
                                <a:moveTo>
                                  <a:pt x="0" y="4185920"/>
                                </a:moveTo>
                                <a:lnTo>
                                  <a:pt x="6753911" y="4185920"/>
                                </a:lnTo>
                              </a:path>
                              <a:path w="6756400" h="6697980">
                                <a:moveTo>
                                  <a:pt x="0" y="4464811"/>
                                </a:moveTo>
                                <a:lnTo>
                                  <a:pt x="6753911" y="4464811"/>
                                </a:lnTo>
                              </a:path>
                              <a:path w="6756400" h="6697980">
                                <a:moveTo>
                                  <a:pt x="0" y="4744466"/>
                                </a:moveTo>
                                <a:lnTo>
                                  <a:pt x="6754469" y="4744466"/>
                                </a:lnTo>
                              </a:path>
                              <a:path w="6756400" h="6697980">
                                <a:moveTo>
                                  <a:pt x="0" y="5023611"/>
                                </a:moveTo>
                                <a:lnTo>
                                  <a:pt x="6753911" y="5023611"/>
                                </a:lnTo>
                              </a:path>
                              <a:path w="6756400" h="6697980">
                                <a:moveTo>
                                  <a:pt x="0" y="5302504"/>
                                </a:moveTo>
                                <a:lnTo>
                                  <a:pt x="6754774" y="5302504"/>
                                </a:lnTo>
                              </a:path>
                              <a:path w="6756400" h="6697980">
                                <a:moveTo>
                                  <a:pt x="0" y="5581396"/>
                                </a:moveTo>
                                <a:lnTo>
                                  <a:pt x="6755739" y="5581396"/>
                                </a:lnTo>
                              </a:path>
                              <a:path w="6756400" h="6697980">
                                <a:moveTo>
                                  <a:pt x="0" y="5860288"/>
                                </a:moveTo>
                                <a:lnTo>
                                  <a:pt x="6755739" y="5860288"/>
                                </a:lnTo>
                              </a:path>
                              <a:path w="6756400" h="6697980">
                                <a:moveTo>
                                  <a:pt x="0" y="6139942"/>
                                </a:moveTo>
                                <a:lnTo>
                                  <a:pt x="6755739" y="6139942"/>
                                </a:lnTo>
                              </a:path>
                              <a:path w="6756400" h="6697980">
                                <a:moveTo>
                                  <a:pt x="0" y="6418834"/>
                                </a:moveTo>
                                <a:lnTo>
                                  <a:pt x="6755739" y="6418834"/>
                                </a:lnTo>
                              </a:path>
                              <a:path w="6756400" h="6697980">
                                <a:moveTo>
                                  <a:pt x="0" y="6697726"/>
                                </a:moveTo>
                                <a:lnTo>
                                  <a:pt x="6755739" y="6697726"/>
                                </a:lnTo>
                              </a:path>
                            </a:pathLst>
                          </a:custGeom>
                          <a:ln w="9896">
                            <a:solidFill>
                              <a:srgbClr val="000000"/>
                            </a:solidFill>
                            <a:prstDash val="solid"/>
                          </a:ln>
                        </wps:spPr>
                        <wps:bodyPr wrap="square" lIns="0" tIns="0" rIns="0" bIns="0" rtlCol="0">
                          <a:prstTxWarp prst="textNoShape">
                            <a:avLst/>
                          </a:prstTxWarp>
                          <a:noAutofit/>
                        </wps:bodyPr>
                      </wps:wsp>
                      <wps:wsp>
                        <wps:cNvPr id="35" name="Graphic 35"/>
                        <wps:cNvSpPr/>
                        <wps:spPr>
                          <a:xfrm>
                            <a:off x="0" y="0"/>
                            <a:ext cx="6922134" cy="8502650"/>
                          </a:xfrm>
                          <a:custGeom>
                            <a:avLst/>
                            <a:gdLst/>
                            <a:ahLst/>
                            <a:cxnLst/>
                            <a:rect l="l" t="t" r="r" b="b"/>
                            <a:pathLst>
                              <a:path w="6922134" h="8502650">
                                <a:moveTo>
                                  <a:pt x="6083" y="8496313"/>
                                </a:moveTo>
                                <a:lnTo>
                                  <a:pt x="0" y="8496313"/>
                                </a:lnTo>
                                <a:lnTo>
                                  <a:pt x="0" y="8502396"/>
                                </a:lnTo>
                                <a:lnTo>
                                  <a:pt x="6083" y="8502396"/>
                                </a:lnTo>
                                <a:lnTo>
                                  <a:pt x="6083" y="8496313"/>
                                </a:lnTo>
                                <a:close/>
                              </a:path>
                              <a:path w="6922134" h="8502650">
                                <a:moveTo>
                                  <a:pt x="6083" y="0"/>
                                </a:moveTo>
                                <a:lnTo>
                                  <a:pt x="0" y="0"/>
                                </a:lnTo>
                                <a:lnTo>
                                  <a:pt x="0" y="6096"/>
                                </a:lnTo>
                                <a:lnTo>
                                  <a:pt x="0" y="8496300"/>
                                </a:lnTo>
                                <a:lnTo>
                                  <a:pt x="6083" y="8496300"/>
                                </a:lnTo>
                                <a:lnTo>
                                  <a:pt x="6083" y="6096"/>
                                </a:lnTo>
                                <a:lnTo>
                                  <a:pt x="6083" y="0"/>
                                </a:lnTo>
                                <a:close/>
                              </a:path>
                              <a:path w="6922134" h="8502650">
                                <a:moveTo>
                                  <a:pt x="6922008" y="8496313"/>
                                </a:moveTo>
                                <a:lnTo>
                                  <a:pt x="6915912" y="8496313"/>
                                </a:lnTo>
                                <a:lnTo>
                                  <a:pt x="6096" y="8496313"/>
                                </a:lnTo>
                                <a:lnTo>
                                  <a:pt x="6096" y="8502396"/>
                                </a:lnTo>
                                <a:lnTo>
                                  <a:pt x="6915912" y="8502396"/>
                                </a:lnTo>
                                <a:lnTo>
                                  <a:pt x="6922008" y="8502396"/>
                                </a:lnTo>
                                <a:lnTo>
                                  <a:pt x="6922008" y="8496313"/>
                                </a:lnTo>
                                <a:close/>
                              </a:path>
                              <a:path w="6922134" h="8502650">
                                <a:moveTo>
                                  <a:pt x="6922008" y="0"/>
                                </a:moveTo>
                                <a:lnTo>
                                  <a:pt x="6915912" y="0"/>
                                </a:lnTo>
                                <a:lnTo>
                                  <a:pt x="6096" y="0"/>
                                </a:lnTo>
                                <a:lnTo>
                                  <a:pt x="6096" y="6096"/>
                                </a:lnTo>
                                <a:lnTo>
                                  <a:pt x="6915912" y="6096"/>
                                </a:lnTo>
                                <a:lnTo>
                                  <a:pt x="6915912" y="8496300"/>
                                </a:lnTo>
                                <a:lnTo>
                                  <a:pt x="6922008" y="8496300"/>
                                </a:lnTo>
                                <a:lnTo>
                                  <a:pt x="6922008" y="6096"/>
                                </a:lnTo>
                                <a:lnTo>
                                  <a:pt x="69220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0.400002pt;margin-top:75.120003pt;width:545.050pt;height:669.5pt;mso-position-horizontal-relative:page;mso-position-vertical-relative:page;z-index:-15891456" id="docshapegroup28" coordorigin="1008,1502" coordsize="10901,13390">
                <v:shape style="position:absolute;left:1120;top:4157;width:10640;height:10548" id="docshape29" coordorigin="1121,4157" coordsize="10640,10548" path="m1121,4157l11757,4157m1121,4597l11757,4597m1121,5036l11760,5036m1121,5476l11757,5476m1121,5915l11757,5915m1121,6355l11759,6355m1121,6794l11757,6794m1121,7233l11757,7233m1121,7674l11759,7674m1121,8113l11757,8113m1121,8552l11757,8552m1121,8991l11759,8991m1121,9432l11757,9432m1121,9871l11757,9871m1121,10310l11758,10310m1121,10749l11757,10749m1121,11189l11757,11189m1121,11629l11758,11629m1121,12069l11757,12069m1121,12508l11758,12508m1121,12947l11760,12947m1121,13386l11760,13386m1121,13827l11760,13827m1121,14266l11760,14266m1121,14705l11760,14705e" filled="false" stroked="true" strokeweight=".77925pt" strokecolor="#000000">
                  <v:path arrowok="t"/>
                  <v:stroke dashstyle="solid"/>
                </v:shape>
                <v:shape style="position:absolute;left:1008;top:1502;width:10901;height:13390" id="docshape30" coordorigin="1008,1502" coordsize="10901,13390" path="m1018,14882l1008,14882,1008,14892,1018,14892,1018,14882xm1018,1502l1008,1502,1008,1512,1008,14882,1018,14882,1018,1512,1018,1502xm11909,14882l11899,14882,1018,14882,1018,14892,11899,14892,11909,14892,11909,14882xm11909,1502l11899,1502,1018,1502,1018,1512,11899,1512,11899,14882,11909,14882,11909,1512,11909,1502xe" filled="true" fillcolor="#000000" stroked="false">
                  <v:path arrowok="t"/>
                  <v:fill type="solid"/>
                </v:shape>
                <w10:wrap type="none"/>
              </v:group>
            </w:pict>
          </mc:Fallback>
        </mc:AlternateContent>
      </w:r>
    </w:p>
    <w:p>
      <w:pPr>
        <w:pStyle w:val="ListParagraph"/>
        <w:numPr>
          <w:ilvl w:val="0"/>
          <w:numId w:val="2"/>
        </w:numPr>
        <w:tabs>
          <w:tab w:pos="630" w:val="left" w:leader="none"/>
        </w:tabs>
        <w:spacing w:line="240" w:lineRule="auto" w:before="1" w:after="0"/>
        <w:ind w:left="220" w:right="345" w:firstLine="0"/>
        <w:jc w:val="left"/>
        <w:rPr>
          <w:sz w:val="24"/>
        </w:rPr>
      </w:pPr>
      <w:r>
        <w:rPr>
          <w:sz w:val="24"/>
        </w:rPr>
        <w:t>Please describe, in as much detail as possible, why you do not have insurance at this time, and why you should receive a waiver. Please note that OPP cannot consider medical conditions when reviewing an open enrollment</w:t>
      </w:r>
      <w:r>
        <w:rPr>
          <w:spacing w:val="-5"/>
          <w:sz w:val="24"/>
        </w:rPr>
        <w:t> </w:t>
      </w:r>
      <w:r>
        <w:rPr>
          <w:sz w:val="24"/>
        </w:rPr>
        <w:t>waiver</w:t>
      </w:r>
      <w:r>
        <w:rPr>
          <w:spacing w:val="-3"/>
          <w:sz w:val="24"/>
        </w:rPr>
        <w:t> </w:t>
      </w:r>
      <w:r>
        <w:rPr>
          <w:sz w:val="24"/>
        </w:rPr>
        <w:t>request.</w:t>
      </w:r>
      <w:r>
        <w:rPr>
          <w:spacing w:val="-3"/>
          <w:sz w:val="24"/>
        </w:rPr>
        <w:t> </w:t>
      </w:r>
      <w:r>
        <w:rPr>
          <w:sz w:val="24"/>
        </w:rPr>
        <w:t>Please</w:t>
      </w:r>
      <w:r>
        <w:rPr>
          <w:spacing w:val="-3"/>
          <w:sz w:val="24"/>
        </w:rPr>
        <w:t> </w:t>
      </w:r>
      <w:r>
        <w:rPr>
          <w:sz w:val="24"/>
        </w:rPr>
        <w:t>focus</w:t>
      </w:r>
      <w:r>
        <w:rPr>
          <w:spacing w:val="-4"/>
          <w:sz w:val="24"/>
        </w:rPr>
        <w:t> </w:t>
      </w:r>
      <w:r>
        <w:rPr>
          <w:sz w:val="24"/>
        </w:rPr>
        <w:t>your</w:t>
      </w:r>
      <w:r>
        <w:rPr>
          <w:spacing w:val="-3"/>
          <w:sz w:val="24"/>
        </w:rPr>
        <w:t> </w:t>
      </w:r>
      <w:r>
        <w:rPr>
          <w:sz w:val="24"/>
        </w:rPr>
        <w:t>statement</w:t>
      </w:r>
      <w:r>
        <w:rPr>
          <w:spacing w:val="-4"/>
          <w:sz w:val="24"/>
        </w:rPr>
        <w:t> </w:t>
      </w:r>
      <w:r>
        <w:rPr>
          <w:sz w:val="24"/>
        </w:rPr>
        <w:t>on </w:t>
      </w:r>
      <w:r>
        <w:rPr>
          <w:sz w:val="24"/>
          <w:u w:val="single"/>
        </w:rPr>
        <w:t>other</w:t>
      </w:r>
      <w:r>
        <w:rPr>
          <w:spacing w:val="-4"/>
          <w:sz w:val="24"/>
          <w:u w:val="none"/>
        </w:rPr>
        <w:t> </w:t>
      </w:r>
      <w:r>
        <w:rPr>
          <w:sz w:val="24"/>
          <w:u w:val="none"/>
        </w:rPr>
        <w:t>extenuating</w:t>
      </w:r>
      <w:r>
        <w:rPr>
          <w:spacing w:val="-3"/>
          <w:sz w:val="24"/>
          <w:u w:val="none"/>
        </w:rPr>
        <w:t> </w:t>
      </w:r>
      <w:r>
        <w:rPr>
          <w:sz w:val="24"/>
          <w:u w:val="none"/>
        </w:rPr>
        <w:t>circumstances</w:t>
      </w:r>
      <w:r>
        <w:rPr>
          <w:spacing w:val="-4"/>
          <w:sz w:val="24"/>
          <w:u w:val="none"/>
        </w:rPr>
        <w:t> </w:t>
      </w:r>
      <w:r>
        <w:rPr>
          <w:sz w:val="24"/>
          <w:u w:val="none"/>
        </w:rPr>
        <w:t>that</w:t>
      </w:r>
      <w:r>
        <w:rPr>
          <w:spacing w:val="-3"/>
          <w:sz w:val="24"/>
          <w:u w:val="none"/>
        </w:rPr>
        <w:t> </w:t>
      </w:r>
      <w:r>
        <w:rPr>
          <w:sz w:val="24"/>
          <w:u w:val="none"/>
        </w:rPr>
        <w:t>prevented you from buying insurance. For example:</w:t>
      </w:r>
    </w:p>
    <w:p>
      <w:pPr>
        <w:pStyle w:val="ListParagraph"/>
        <w:numPr>
          <w:ilvl w:val="1"/>
          <w:numId w:val="2"/>
        </w:numPr>
        <w:tabs>
          <w:tab w:pos="580" w:val="left" w:leader="none"/>
        </w:tabs>
        <w:spacing w:line="240" w:lineRule="auto" w:before="0" w:after="0"/>
        <w:ind w:left="580" w:right="0" w:hanging="360"/>
        <w:jc w:val="left"/>
        <w:rPr>
          <w:sz w:val="24"/>
        </w:rPr>
      </w:pPr>
      <w:r>
        <w:rPr>
          <w:sz w:val="24"/>
        </w:rPr>
        <w:t>Explain</w:t>
      </w:r>
      <w:r>
        <w:rPr>
          <w:spacing w:val="-3"/>
          <w:sz w:val="24"/>
        </w:rPr>
        <w:t> </w:t>
      </w:r>
      <w:r>
        <w:rPr>
          <w:sz w:val="24"/>
        </w:rPr>
        <w:t>the</w:t>
      </w:r>
      <w:r>
        <w:rPr>
          <w:spacing w:val="-3"/>
          <w:sz w:val="24"/>
        </w:rPr>
        <w:t> </w:t>
      </w:r>
      <w:r>
        <w:rPr>
          <w:sz w:val="24"/>
        </w:rPr>
        <w:t>details</w:t>
      </w:r>
      <w:r>
        <w:rPr>
          <w:spacing w:val="-2"/>
          <w:sz w:val="24"/>
        </w:rPr>
        <w:t> </w:t>
      </w:r>
      <w:r>
        <w:rPr>
          <w:sz w:val="24"/>
        </w:rPr>
        <w:t>of</w:t>
      </w:r>
      <w:r>
        <w:rPr>
          <w:spacing w:val="-3"/>
          <w:sz w:val="24"/>
        </w:rPr>
        <w:t> </w:t>
      </w:r>
      <w:r>
        <w:rPr>
          <w:sz w:val="24"/>
        </w:rPr>
        <w:t>why</w:t>
      </w:r>
      <w:r>
        <w:rPr>
          <w:spacing w:val="-1"/>
          <w:sz w:val="24"/>
        </w:rPr>
        <w:t> </w:t>
      </w:r>
      <w:r>
        <w:rPr>
          <w:sz w:val="24"/>
        </w:rPr>
        <w:t>you</w:t>
      </w:r>
      <w:r>
        <w:rPr>
          <w:spacing w:val="-3"/>
          <w:sz w:val="24"/>
        </w:rPr>
        <w:t> </w:t>
      </w:r>
      <w:r>
        <w:rPr>
          <w:sz w:val="24"/>
        </w:rPr>
        <w:t>did</w:t>
      </w:r>
      <w:r>
        <w:rPr>
          <w:spacing w:val="-3"/>
          <w:sz w:val="24"/>
        </w:rPr>
        <w:t> </w:t>
      </w:r>
      <w:r>
        <w:rPr>
          <w:sz w:val="24"/>
        </w:rPr>
        <w:t>not</w:t>
      </w:r>
      <w:r>
        <w:rPr>
          <w:spacing w:val="-1"/>
          <w:sz w:val="24"/>
        </w:rPr>
        <w:t> </w:t>
      </w:r>
      <w:r>
        <w:rPr>
          <w:sz w:val="24"/>
        </w:rPr>
        <w:t>buy</w:t>
      </w:r>
      <w:r>
        <w:rPr>
          <w:spacing w:val="-2"/>
          <w:sz w:val="24"/>
        </w:rPr>
        <w:t> </w:t>
      </w:r>
      <w:r>
        <w:rPr>
          <w:sz w:val="24"/>
        </w:rPr>
        <w:t>insurance</w:t>
      </w:r>
      <w:r>
        <w:rPr>
          <w:spacing w:val="-1"/>
          <w:sz w:val="24"/>
        </w:rPr>
        <w:t> </w:t>
      </w:r>
      <w:r>
        <w:rPr>
          <w:sz w:val="24"/>
        </w:rPr>
        <w:t>during</w:t>
      </w:r>
      <w:r>
        <w:rPr>
          <w:spacing w:val="-4"/>
          <w:sz w:val="24"/>
        </w:rPr>
        <w:t> </w:t>
      </w:r>
      <w:r>
        <w:rPr>
          <w:sz w:val="24"/>
        </w:rPr>
        <w:t>the</w:t>
      </w:r>
      <w:r>
        <w:rPr>
          <w:spacing w:val="-2"/>
          <w:sz w:val="24"/>
        </w:rPr>
        <w:t> </w:t>
      </w:r>
      <w:r>
        <w:rPr>
          <w:sz w:val="24"/>
        </w:rPr>
        <w:t>last</w:t>
      </w:r>
      <w:r>
        <w:rPr>
          <w:spacing w:val="-1"/>
          <w:sz w:val="24"/>
        </w:rPr>
        <w:t> </w:t>
      </w:r>
      <w:r>
        <w:rPr>
          <w:sz w:val="24"/>
        </w:rPr>
        <w:t>open</w:t>
      </w:r>
      <w:r>
        <w:rPr>
          <w:spacing w:val="-3"/>
          <w:sz w:val="24"/>
        </w:rPr>
        <w:t> </w:t>
      </w:r>
      <w:r>
        <w:rPr>
          <w:sz w:val="24"/>
        </w:rPr>
        <w:t>enrollment</w:t>
      </w:r>
      <w:r>
        <w:rPr>
          <w:spacing w:val="-1"/>
          <w:sz w:val="24"/>
        </w:rPr>
        <w:t> </w:t>
      </w:r>
      <w:r>
        <w:rPr>
          <w:spacing w:val="-2"/>
          <w:sz w:val="24"/>
        </w:rPr>
        <w:t>period</w:t>
      </w:r>
    </w:p>
    <w:p>
      <w:pPr>
        <w:pStyle w:val="ListParagraph"/>
        <w:numPr>
          <w:ilvl w:val="1"/>
          <w:numId w:val="2"/>
        </w:numPr>
        <w:tabs>
          <w:tab w:pos="580" w:val="left" w:leader="none"/>
        </w:tabs>
        <w:spacing w:line="240" w:lineRule="auto" w:before="0" w:after="0"/>
        <w:ind w:left="580" w:right="0" w:hanging="360"/>
        <w:jc w:val="left"/>
        <w:rPr>
          <w:sz w:val="24"/>
        </w:rPr>
      </w:pPr>
      <w:r>
        <w:rPr>
          <w:sz w:val="24"/>
        </w:rPr>
        <w:t>If</w:t>
      </w:r>
      <w:r>
        <w:rPr>
          <w:spacing w:val="-5"/>
          <w:sz w:val="24"/>
        </w:rPr>
        <w:t> </w:t>
      </w:r>
      <w:r>
        <w:rPr>
          <w:sz w:val="24"/>
        </w:rPr>
        <w:t>you</w:t>
      </w:r>
      <w:r>
        <w:rPr>
          <w:spacing w:val="-2"/>
          <w:sz w:val="24"/>
        </w:rPr>
        <w:t> </w:t>
      </w:r>
      <w:r>
        <w:rPr>
          <w:sz w:val="24"/>
        </w:rPr>
        <w:t>lost</w:t>
      </w:r>
      <w:r>
        <w:rPr>
          <w:spacing w:val="-2"/>
          <w:sz w:val="24"/>
        </w:rPr>
        <w:t> </w:t>
      </w:r>
      <w:r>
        <w:rPr>
          <w:sz w:val="24"/>
        </w:rPr>
        <w:t>your</w:t>
      </w:r>
      <w:r>
        <w:rPr>
          <w:spacing w:val="-1"/>
          <w:sz w:val="24"/>
        </w:rPr>
        <w:t> </w:t>
      </w:r>
      <w:r>
        <w:rPr>
          <w:sz w:val="24"/>
        </w:rPr>
        <w:t>insurance,</w:t>
      </w:r>
      <w:r>
        <w:rPr>
          <w:spacing w:val="-1"/>
          <w:sz w:val="24"/>
        </w:rPr>
        <w:t> </w:t>
      </w:r>
      <w:r>
        <w:rPr>
          <w:sz w:val="24"/>
        </w:rPr>
        <w:t>explain</w:t>
      </w:r>
      <w:r>
        <w:rPr>
          <w:spacing w:val="-3"/>
          <w:sz w:val="24"/>
        </w:rPr>
        <w:t> </w:t>
      </w:r>
      <w:r>
        <w:rPr>
          <w:sz w:val="24"/>
        </w:rPr>
        <w:t>why</w:t>
      </w:r>
      <w:r>
        <w:rPr>
          <w:spacing w:val="-1"/>
          <w:sz w:val="24"/>
        </w:rPr>
        <w:t> </w:t>
      </w:r>
      <w:r>
        <w:rPr>
          <w:sz w:val="24"/>
        </w:rPr>
        <w:t>and</w:t>
      </w:r>
      <w:r>
        <w:rPr>
          <w:spacing w:val="-2"/>
          <w:sz w:val="24"/>
        </w:rPr>
        <w:t> </w:t>
      </w:r>
      <w:r>
        <w:rPr>
          <w:sz w:val="24"/>
        </w:rPr>
        <w:t>when</w:t>
      </w:r>
      <w:r>
        <w:rPr>
          <w:spacing w:val="-3"/>
          <w:sz w:val="24"/>
        </w:rPr>
        <w:t> </w:t>
      </w:r>
      <w:r>
        <w:rPr>
          <w:sz w:val="24"/>
        </w:rPr>
        <w:t>you</w:t>
      </w:r>
      <w:r>
        <w:rPr>
          <w:spacing w:val="-2"/>
          <w:sz w:val="24"/>
        </w:rPr>
        <w:t> </w:t>
      </w:r>
      <w:r>
        <w:rPr>
          <w:sz w:val="24"/>
        </w:rPr>
        <w:t>lost</w:t>
      </w:r>
      <w:r>
        <w:rPr>
          <w:spacing w:val="-1"/>
          <w:sz w:val="24"/>
        </w:rPr>
        <w:t> </w:t>
      </w:r>
      <w:r>
        <w:rPr>
          <w:sz w:val="24"/>
        </w:rPr>
        <w:t>your</w:t>
      </w:r>
      <w:r>
        <w:rPr>
          <w:spacing w:val="-2"/>
          <w:sz w:val="24"/>
        </w:rPr>
        <w:t> </w:t>
      </w:r>
      <w:r>
        <w:rPr>
          <w:sz w:val="24"/>
        </w:rPr>
        <w:t>health</w:t>
      </w:r>
      <w:r>
        <w:rPr>
          <w:spacing w:val="-2"/>
          <w:sz w:val="24"/>
        </w:rPr>
        <w:t> </w:t>
      </w:r>
      <w:r>
        <w:rPr>
          <w:sz w:val="24"/>
        </w:rPr>
        <w:t>insurance </w:t>
      </w:r>
      <w:r>
        <w:rPr>
          <w:spacing w:val="-2"/>
          <w:sz w:val="24"/>
        </w:rPr>
        <w:t>coverage</w:t>
      </w:r>
    </w:p>
    <w:p>
      <w:pPr>
        <w:pStyle w:val="ListParagraph"/>
        <w:numPr>
          <w:ilvl w:val="1"/>
          <w:numId w:val="2"/>
        </w:numPr>
        <w:tabs>
          <w:tab w:pos="580" w:val="left" w:leader="none"/>
        </w:tabs>
        <w:spacing w:line="240" w:lineRule="auto" w:before="0" w:after="0"/>
        <w:ind w:left="580" w:right="0" w:hanging="360"/>
        <w:jc w:val="left"/>
        <w:rPr>
          <w:sz w:val="24"/>
        </w:rPr>
      </w:pPr>
      <w:r>
        <w:rPr>
          <w:sz w:val="24"/>
        </w:rPr>
        <w:t>Explain</w:t>
      </w:r>
      <w:r>
        <w:rPr>
          <w:spacing w:val="-5"/>
          <w:sz w:val="24"/>
        </w:rPr>
        <w:t> </w:t>
      </w:r>
      <w:r>
        <w:rPr>
          <w:sz w:val="24"/>
        </w:rPr>
        <w:t>why</w:t>
      </w:r>
      <w:r>
        <w:rPr>
          <w:spacing w:val="-3"/>
          <w:sz w:val="24"/>
        </w:rPr>
        <w:t> </w:t>
      </w:r>
      <w:r>
        <w:rPr>
          <w:sz w:val="24"/>
        </w:rPr>
        <w:t>you</w:t>
      </w:r>
      <w:r>
        <w:rPr>
          <w:spacing w:val="-3"/>
          <w:sz w:val="24"/>
        </w:rPr>
        <w:t> </w:t>
      </w:r>
      <w:r>
        <w:rPr>
          <w:sz w:val="24"/>
        </w:rPr>
        <w:t>did</w:t>
      </w:r>
      <w:r>
        <w:rPr>
          <w:spacing w:val="-3"/>
          <w:sz w:val="24"/>
        </w:rPr>
        <w:t> </w:t>
      </w:r>
      <w:r>
        <w:rPr>
          <w:sz w:val="24"/>
        </w:rPr>
        <w:t>not</w:t>
      </w:r>
      <w:r>
        <w:rPr>
          <w:spacing w:val="-3"/>
          <w:sz w:val="24"/>
        </w:rPr>
        <w:t> </w:t>
      </w:r>
      <w:r>
        <w:rPr>
          <w:sz w:val="24"/>
        </w:rPr>
        <w:t>buy</w:t>
      </w:r>
      <w:r>
        <w:rPr>
          <w:spacing w:val="-2"/>
          <w:sz w:val="24"/>
        </w:rPr>
        <w:t> </w:t>
      </w:r>
      <w:r>
        <w:rPr>
          <w:sz w:val="24"/>
        </w:rPr>
        <w:t>new</w:t>
      </w:r>
      <w:r>
        <w:rPr>
          <w:spacing w:val="-2"/>
          <w:sz w:val="24"/>
        </w:rPr>
        <w:t> </w:t>
      </w:r>
      <w:r>
        <w:rPr>
          <w:sz w:val="24"/>
        </w:rPr>
        <w:t>health</w:t>
      </w:r>
      <w:r>
        <w:rPr>
          <w:spacing w:val="-3"/>
          <w:sz w:val="24"/>
        </w:rPr>
        <w:t> </w:t>
      </w:r>
      <w:r>
        <w:rPr>
          <w:sz w:val="24"/>
        </w:rPr>
        <w:t>insurance</w:t>
      </w:r>
      <w:r>
        <w:rPr>
          <w:spacing w:val="-1"/>
          <w:sz w:val="24"/>
        </w:rPr>
        <w:t> </w:t>
      </w:r>
      <w:r>
        <w:rPr>
          <w:sz w:val="24"/>
        </w:rPr>
        <w:t>within</w:t>
      </w:r>
      <w:r>
        <w:rPr>
          <w:spacing w:val="-3"/>
          <w:sz w:val="24"/>
        </w:rPr>
        <w:t> </w:t>
      </w:r>
      <w:r>
        <w:rPr>
          <w:sz w:val="24"/>
        </w:rPr>
        <w:t>63</w:t>
      </w:r>
      <w:r>
        <w:rPr>
          <w:spacing w:val="-3"/>
          <w:sz w:val="24"/>
        </w:rPr>
        <w:t> </w:t>
      </w:r>
      <w:r>
        <w:rPr>
          <w:sz w:val="24"/>
        </w:rPr>
        <w:t>days</w:t>
      </w:r>
      <w:r>
        <w:rPr>
          <w:spacing w:val="-3"/>
          <w:sz w:val="24"/>
        </w:rPr>
        <w:t> </w:t>
      </w:r>
      <w:r>
        <w:rPr>
          <w:sz w:val="24"/>
        </w:rPr>
        <w:t>of</w:t>
      </w:r>
      <w:r>
        <w:rPr>
          <w:spacing w:val="-2"/>
          <w:sz w:val="24"/>
        </w:rPr>
        <w:t> </w:t>
      </w:r>
      <w:r>
        <w:rPr>
          <w:sz w:val="24"/>
        </w:rPr>
        <w:t>losing</w:t>
      </w:r>
      <w:r>
        <w:rPr>
          <w:spacing w:val="-2"/>
          <w:sz w:val="24"/>
        </w:rPr>
        <w:t> </w:t>
      </w:r>
      <w:r>
        <w:rPr>
          <w:sz w:val="24"/>
        </w:rPr>
        <w:t>your</w:t>
      </w:r>
      <w:r>
        <w:rPr>
          <w:spacing w:val="-2"/>
          <w:sz w:val="24"/>
        </w:rPr>
        <w:t> </w:t>
      </w:r>
      <w:r>
        <w:rPr>
          <w:sz w:val="24"/>
        </w:rPr>
        <w:t>prior</w:t>
      </w:r>
      <w:r>
        <w:rPr>
          <w:spacing w:val="-2"/>
          <w:sz w:val="24"/>
        </w:rPr>
        <w:t> </w:t>
      </w:r>
      <w:r>
        <w:rPr>
          <w:sz w:val="24"/>
        </w:rPr>
        <w:t>health</w:t>
      </w:r>
      <w:r>
        <w:rPr>
          <w:spacing w:val="-2"/>
          <w:sz w:val="24"/>
        </w:rPr>
        <w:t> insurance</w:t>
      </w:r>
    </w:p>
    <w:p>
      <w:pPr>
        <w:spacing w:after="0" w:line="240" w:lineRule="auto"/>
        <w:jc w:val="left"/>
        <w:rPr>
          <w:sz w:val="24"/>
        </w:rPr>
        <w:sectPr>
          <w:pgSz w:w="12240" w:h="15840"/>
          <w:pgMar w:header="729" w:footer="435" w:top="940" w:bottom="620" w:left="900" w:right="220"/>
        </w:sectPr>
      </w:pPr>
    </w:p>
    <w:p>
      <w:pPr>
        <w:pStyle w:val="BodyText"/>
        <w:rPr>
          <w:sz w:val="20"/>
        </w:rPr>
      </w:pPr>
    </w:p>
    <w:p>
      <w:pPr>
        <w:pStyle w:val="BodyText"/>
        <w:spacing w:before="106"/>
        <w:rPr>
          <w:sz w:val="20"/>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1"/>
      </w:tblGrid>
      <w:tr>
        <w:trPr>
          <w:trHeight w:val="8253" w:hRule="atLeast"/>
        </w:trPr>
        <w:tc>
          <w:tcPr>
            <w:tcW w:w="10441" w:type="dxa"/>
            <w:tcBorders>
              <w:top w:val="nil"/>
              <w:left w:val="nil"/>
              <w:right w:val="nil"/>
            </w:tcBorders>
          </w:tcPr>
          <w:p>
            <w:pPr>
              <w:pStyle w:val="TableParagraph"/>
              <w:spacing w:line="244" w:lineRule="exact"/>
              <w:ind w:left="9"/>
              <w:jc w:val="center"/>
              <w:rPr>
                <w:b/>
                <w:sz w:val="24"/>
              </w:rPr>
            </w:pPr>
            <w:r>
              <w:rPr>
                <w:b/>
                <w:sz w:val="24"/>
              </w:rPr>
              <w:t>AUTHORIZATION</w:t>
            </w:r>
            <w:r>
              <w:rPr>
                <w:b/>
                <w:spacing w:val="-3"/>
                <w:sz w:val="24"/>
              </w:rPr>
              <w:t> </w:t>
            </w:r>
            <w:r>
              <w:rPr>
                <w:b/>
                <w:sz w:val="24"/>
              </w:rPr>
              <w:t>TO</w:t>
            </w:r>
            <w:r>
              <w:rPr>
                <w:b/>
                <w:spacing w:val="-3"/>
                <w:sz w:val="24"/>
              </w:rPr>
              <w:t> </w:t>
            </w:r>
            <w:r>
              <w:rPr>
                <w:b/>
                <w:sz w:val="24"/>
              </w:rPr>
              <w:t>REFER CASE</w:t>
            </w:r>
            <w:r>
              <w:rPr>
                <w:b/>
                <w:spacing w:val="-3"/>
                <w:sz w:val="24"/>
              </w:rPr>
              <w:t> </w:t>
            </w:r>
            <w:r>
              <w:rPr>
                <w:b/>
                <w:sz w:val="24"/>
              </w:rPr>
              <w:t>TO</w:t>
            </w:r>
            <w:r>
              <w:rPr>
                <w:b/>
                <w:spacing w:val="-3"/>
                <w:sz w:val="24"/>
              </w:rPr>
              <w:t> </w:t>
            </w:r>
            <w:r>
              <w:rPr>
                <w:b/>
                <w:sz w:val="24"/>
              </w:rPr>
              <w:t>ANOTHER</w:t>
            </w:r>
            <w:r>
              <w:rPr>
                <w:b/>
                <w:spacing w:val="-2"/>
                <w:sz w:val="24"/>
              </w:rPr>
              <w:t> </w:t>
            </w:r>
            <w:r>
              <w:rPr>
                <w:b/>
                <w:sz w:val="24"/>
              </w:rPr>
              <w:t>STATE</w:t>
            </w:r>
            <w:r>
              <w:rPr>
                <w:b/>
                <w:spacing w:val="-2"/>
                <w:sz w:val="24"/>
              </w:rPr>
              <w:t> AGENCY:</w:t>
            </w:r>
          </w:p>
          <w:p>
            <w:pPr>
              <w:pStyle w:val="TableParagraph"/>
              <w:spacing w:before="195"/>
              <w:ind w:left="112"/>
              <w:rPr>
                <w:sz w:val="24"/>
              </w:rPr>
            </w:pPr>
            <w:r>
              <w:rPr>
                <w:sz w:val="24"/>
              </w:rPr>
              <w:t>With your permission, OPP may refer this case, including all medical records and medical information submitted</w:t>
            </w:r>
            <w:r>
              <w:rPr>
                <w:spacing w:val="-4"/>
                <w:sz w:val="24"/>
              </w:rPr>
              <w:t> </w:t>
            </w:r>
            <w:r>
              <w:rPr>
                <w:sz w:val="24"/>
              </w:rPr>
              <w:t>to</w:t>
            </w:r>
            <w:r>
              <w:rPr>
                <w:spacing w:val="-3"/>
                <w:sz w:val="24"/>
              </w:rPr>
              <w:t> </w:t>
            </w:r>
            <w:r>
              <w:rPr>
                <w:sz w:val="24"/>
              </w:rPr>
              <w:t>OPP,</w:t>
            </w:r>
            <w:r>
              <w:rPr>
                <w:spacing w:val="-4"/>
                <w:sz w:val="24"/>
              </w:rPr>
              <w:t> </w:t>
            </w:r>
            <w:r>
              <w:rPr>
                <w:sz w:val="24"/>
              </w:rPr>
              <w:t>to</w:t>
            </w:r>
            <w:r>
              <w:rPr>
                <w:spacing w:val="-3"/>
                <w:sz w:val="24"/>
              </w:rPr>
              <w:t> </w:t>
            </w:r>
            <w:r>
              <w:rPr>
                <w:sz w:val="24"/>
              </w:rPr>
              <w:t>the</w:t>
            </w:r>
            <w:r>
              <w:rPr>
                <w:spacing w:val="-3"/>
                <w:sz w:val="24"/>
              </w:rPr>
              <w:t> </w:t>
            </w:r>
            <w:r>
              <w:rPr>
                <w:sz w:val="24"/>
              </w:rPr>
              <w:t>Health</w:t>
            </w:r>
            <w:r>
              <w:rPr>
                <w:spacing w:val="-5"/>
                <w:sz w:val="24"/>
              </w:rPr>
              <w:t> </w:t>
            </w:r>
            <w:r>
              <w:rPr>
                <w:sz w:val="24"/>
              </w:rPr>
              <w:t>Connector,</w:t>
            </w:r>
            <w:r>
              <w:rPr>
                <w:spacing w:val="-3"/>
                <w:sz w:val="24"/>
              </w:rPr>
              <w:t> </w:t>
            </w:r>
            <w:r>
              <w:rPr>
                <w:sz w:val="24"/>
              </w:rPr>
              <w:t>MassHealth,</w:t>
            </w:r>
            <w:r>
              <w:rPr>
                <w:spacing w:val="-3"/>
                <w:sz w:val="24"/>
              </w:rPr>
              <w:t> </w:t>
            </w:r>
            <w:r>
              <w:rPr>
                <w:sz w:val="24"/>
              </w:rPr>
              <w:t>or</w:t>
            </w:r>
            <w:r>
              <w:rPr>
                <w:spacing w:val="-4"/>
                <w:sz w:val="24"/>
              </w:rPr>
              <w:t> </w:t>
            </w:r>
            <w:r>
              <w:rPr>
                <w:sz w:val="24"/>
              </w:rPr>
              <w:t>another</w:t>
            </w:r>
            <w:r>
              <w:rPr>
                <w:spacing w:val="-3"/>
                <w:sz w:val="24"/>
              </w:rPr>
              <w:t> </w:t>
            </w:r>
            <w:r>
              <w:rPr>
                <w:sz w:val="24"/>
              </w:rPr>
              <w:t>state</w:t>
            </w:r>
            <w:r>
              <w:rPr>
                <w:spacing w:val="-3"/>
                <w:sz w:val="24"/>
              </w:rPr>
              <w:t> </w:t>
            </w:r>
            <w:r>
              <w:rPr>
                <w:sz w:val="24"/>
              </w:rPr>
              <w:t>agency.</w:t>
            </w:r>
            <w:r>
              <w:rPr>
                <w:spacing w:val="-3"/>
                <w:sz w:val="24"/>
              </w:rPr>
              <w:t> </w:t>
            </w:r>
            <w:r>
              <w:rPr>
                <w:sz w:val="24"/>
              </w:rPr>
              <w:t>By</w:t>
            </w:r>
            <w:r>
              <w:rPr>
                <w:spacing w:val="-4"/>
                <w:sz w:val="24"/>
              </w:rPr>
              <w:t> </w:t>
            </w:r>
            <w:r>
              <w:rPr>
                <w:sz w:val="24"/>
              </w:rPr>
              <w:t>selecting</w:t>
            </w:r>
            <w:r>
              <w:rPr>
                <w:spacing w:val="-3"/>
                <w:sz w:val="24"/>
              </w:rPr>
              <w:t> </w:t>
            </w:r>
            <w:r>
              <w:rPr>
                <w:sz w:val="24"/>
              </w:rPr>
              <w:t>“yes”,</w:t>
            </w:r>
            <w:r>
              <w:rPr>
                <w:spacing w:val="-3"/>
                <w:sz w:val="24"/>
              </w:rPr>
              <w:t> </w:t>
            </w:r>
            <w:r>
              <w:rPr>
                <w:sz w:val="24"/>
              </w:rPr>
              <w:t>you acknowledge that other state agencies may not be covered by the same privacy laws, and that they may be able to further share the information that is given to them.</w:t>
            </w:r>
          </w:p>
          <w:p>
            <w:pPr>
              <w:pStyle w:val="TableParagraph"/>
              <w:spacing w:before="195"/>
              <w:ind w:left="600"/>
              <w:rPr>
                <w:sz w:val="24"/>
              </w:rPr>
            </w:pPr>
            <w:r>
              <w:rPr/>
              <mc:AlternateContent>
                <mc:Choice Requires="wps">
                  <w:drawing>
                    <wp:anchor distT="0" distB="0" distL="0" distR="0" allowOverlap="1" layoutInCell="1" locked="0" behindDoc="1" simplePos="0" relativeHeight="487425536">
                      <wp:simplePos x="0" y="0"/>
                      <wp:positionH relativeFrom="column">
                        <wp:posOffset>120777</wp:posOffset>
                      </wp:positionH>
                      <wp:positionV relativeFrom="paragraph">
                        <wp:posOffset>140281</wp:posOffset>
                      </wp:positionV>
                      <wp:extent cx="149225" cy="139700"/>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149225" cy="139700"/>
                                <a:chExt cx="149225" cy="139700"/>
                              </a:xfrm>
                            </wpg:grpSpPr>
                            <wps:wsp>
                              <wps:cNvPr id="37" name="Graphic 37"/>
                              <wps:cNvSpPr/>
                              <wps:spPr>
                                <a:xfrm>
                                  <a:off x="12700" y="12700"/>
                                  <a:ext cx="123825" cy="114300"/>
                                </a:xfrm>
                                <a:custGeom>
                                  <a:avLst/>
                                  <a:gdLst/>
                                  <a:ahLst/>
                                  <a:cxnLst/>
                                  <a:rect l="l" t="t" r="r" b="b"/>
                                  <a:pathLst>
                                    <a:path w="123825" h="114300">
                                      <a:moveTo>
                                        <a:pt x="0" y="114300"/>
                                      </a:moveTo>
                                      <a:lnTo>
                                        <a:pt x="123825" y="114300"/>
                                      </a:lnTo>
                                      <a:lnTo>
                                        <a:pt x="123825" y="0"/>
                                      </a:lnTo>
                                      <a:lnTo>
                                        <a:pt x="0" y="0"/>
                                      </a:lnTo>
                                      <a:lnTo>
                                        <a:pt x="0" y="114300"/>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51pt;margin-top:11.045794pt;width:11.75pt;height:11pt;mso-position-horizontal-relative:column;mso-position-vertical-relative:paragraph;z-index:-15890944" id="docshapegroup31" coordorigin="190,221" coordsize="235,220">
                      <v:rect style="position:absolute;left:210;top:240;width:195;height:180" id="docshape32" filled="false" stroked="true" strokeweight="2pt" strokecolor="#000000">
                        <v:stroke dashstyle="solid"/>
                      </v:rect>
                      <w10:wrap type="none"/>
                    </v:group>
                  </w:pict>
                </mc:Fallback>
              </mc:AlternateContent>
            </w:r>
            <w:r>
              <w:rPr>
                <w:sz w:val="24"/>
              </w:rPr>
              <w:t>Yes,</w:t>
            </w:r>
            <w:r>
              <w:rPr>
                <w:spacing w:val="-3"/>
                <w:sz w:val="24"/>
              </w:rPr>
              <w:t> </w:t>
            </w:r>
            <w:r>
              <w:rPr>
                <w:sz w:val="24"/>
              </w:rPr>
              <w:t>I</w:t>
            </w:r>
            <w:r>
              <w:rPr>
                <w:spacing w:val="-2"/>
                <w:sz w:val="24"/>
              </w:rPr>
              <w:t> </w:t>
            </w:r>
            <w:r>
              <w:rPr>
                <w:sz w:val="24"/>
              </w:rPr>
              <w:t>give my</w:t>
            </w:r>
            <w:r>
              <w:rPr>
                <w:spacing w:val="-1"/>
                <w:sz w:val="24"/>
              </w:rPr>
              <w:t> </w:t>
            </w:r>
            <w:r>
              <w:rPr>
                <w:sz w:val="24"/>
              </w:rPr>
              <w:t>permission</w:t>
            </w:r>
            <w:r>
              <w:rPr>
                <w:spacing w:val="-1"/>
                <w:sz w:val="24"/>
              </w:rPr>
              <w:t> </w:t>
            </w:r>
            <w:r>
              <w:rPr>
                <w:sz w:val="24"/>
              </w:rPr>
              <w:t>to</w:t>
            </w:r>
            <w:r>
              <w:rPr>
                <w:spacing w:val="-2"/>
                <w:sz w:val="24"/>
              </w:rPr>
              <w:t> </w:t>
            </w:r>
            <w:r>
              <w:rPr>
                <w:sz w:val="24"/>
              </w:rPr>
              <w:t>OPP to</w:t>
            </w:r>
            <w:r>
              <w:rPr>
                <w:spacing w:val="-2"/>
                <w:sz w:val="24"/>
              </w:rPr>
              <w:t> </w:t>
            </w:r>
            <w:r>
              <w:rPr>
                <w:sz w:val="24"/>
              </w:rPr>
              <w:t>refer</w:t>
            </w:r>
            <w:r>
              <w:rPr>
                <w:spacing w:val="-1"/>
                <w:sz w:val="24"/>
              </w:rPr>
              <w:t> </w:t>
            </w:r>
            <w:r>
              <w:rPr>
                <w:sz w:val="24"/>
              </w:rPr>
              <w:t>my</w:t>
            </w:r>
            <w:r>
              <w:rPr>
                <w:spacing w:val="-2"/>
                <w:sz w:val="24"/>
              </w:rPr>
              <w:t> </w:t>
            </w:r>
            <w:r>
              <w:rPr>
                <w:sz w:val="24"/>
              </w:rPr>
              <w:t>case</w:t>
            </w:r>
            <w:r>
              <w:rPr>
                <w:spacing w:val="-1"/>
                <w:sz w:val="24"/>
              </w:rPr>
              <w:t> </w:t>
            </w:r>
            <w:r>
              <w:rPr>
                <w:sz w:val="24"/>
              </w:rPr>
              <w:t>to</w:t>
            </w:r>
            <w:r>
              <w:rPr>
                <w:spacing w:val="-1"/>
                <w:sz w:val="24"/>
              </w:rPr>
              <w:t> </w:t>
            </w:r>
            <w:r>
              <w:rPr>
                <w:sz w:val="24"/>
              </w:rPr>
              <w:t>another</w:t>
            </w:r>
            <w:r>
              <w:rPr>
                <w:spacing w:val="-1"/>
                <w:sz w:val="24"/>
              </w:rPr>
              <w:t> </w:t>
            </w:r>
            <w:r>
              <w:rPr>
                <w:sz w:val="24"/>
              </w:rPr>
              <w:t>state </w:t>
            </w:r>
            <w:r>
              <w:rPr>
                <w:spacing w:val="-2"/>
                <w:sz w:val="24"/>
              </w:rPr>
              <w:t>agency.</w:t>
            </w:r>
          </w:p>
          <w:p>
            <w:pPr>
              <w:pStyle w:val="TableParagraph"/>
              <w:spacing w:before="196"/>
              <w:ind w:left="654"/>
              <w:rPr>
                <w:sz w:val="24"/>
              </w:rPr>
            </w:pPr>
            <w:r>
              <w:rPr/>
              <mc:AlternateContent>
                <mc:Choice Requires="wps">
                  <w:drawing>
                    <wp:anchor distT="0" distB="0" distL="0" distR="0" allowOverlap="1" layoutInCell="1" locked="0" behindDoc="1" simplePos="0" relativeHeight="487426048">
                      <wp:simplePos x="0" y="0"/>
                      <wp:positionH relativeFrom="column">
                        <wp:posOffset>120777</wp:posOffset>
                      </wp:positionH>
                      <wp:positionV relativeFrom="paragraph">
                        <wp:posOffset>159204</wp:posOffset>
                      </wp:positionV>
                      <wp:extent cx="149225" cy="139700"/>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149225" cy="139700"/>
                                <a:chExt cx="149225" cy="139700"/>
                              </a:xfrm>
                            </wpg:grpSpPr>
                            <wps:wsp>
                              <wps:cNvPr id="39" name="Graphic 39"/>
                              <wps:cNvSpPr/>
                              <wps:spPr>
                                <a:xfrm>
                                  <a:off x="12700" y="12700"/>
                                  <a:ext cx="123825" cy="114300"/>
                                </a:xfrm>
                                <a:custGeom>
                                  <a:avLst/>
                                  <a:gdLst/>
                                  <a:ahLst/>
                                  <a:cxnLst/>
                                  <a:rect l="l" t="t" r="r" b="b"/>
                                  <a:pathLst>
                                    <a:path w="123825" h="114300">
                                      <a:moveTo>
                                        <a:pt x="0" y="114300"/>
                                      </a:moveTo>
                                      <a:lnTo>
                                        <a:pt x="123825" y="114300"/>
                                      </a:lnTo>
                                      <a:lnTo>
                                        <a:pt x="123825" y="0"/>
                                      </a:lnTo>
                                      <a:lnTo>
                                        <a:pt x="0" y="0"/>
                                      </a:lnTo>
                                      <a:lnTo>
                                        <a:pt x="0" y="114300"/>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51pt;margin-top:12.53581pt;width:11.75pt;height:11pt;mso-position-horizontal-relative:column;mso-position-vertical-relative:paragraph;z-index:-15890432" id="docshapegroup33" coordorigin="190,251" coordsize="235,220">
                      <v:rect style="position:absolute;left:210;top:270;width:195;height:180" id="docshape34" filled="false" stroked="true" strokeweight="2pt" strokecolor="#000000">
                        <v:stroke dashstyle="solid"/>
                      </v:rect>
                      <w10:wrap type="none"/>
                    </v:group>
                  </w:pict>
                </mc:Fallback>
              </mc:AlternateContent>
            </w:r>
            <w:r>
              <w:rPr>
                <w:sz w:val="24"/>
              </w:rPr>
              <w:t>No,</w:t>
            </w:r>
            <w:r>
              <w:rPr>
                <w:spacing w:val="-4"/>
                <w:sz w:val="24"/>
              </w:rPr>
              <w:t> </w:t>
            </w:r>
            <w:r>
              <w:rPr>
                <w:sz w:val="24"/>
              </w:rPr>
              <w:t>I</w:t>
            </w:r>
            <w:r>
              <w:rPr>
                <w:spacing w:val="-1"/>
                <w:sz w:val="24"/>
              </w:rPr>
              <w:t> </w:t>
            </w:r>
            <w:r>
              <w:rPr>
                <w:sz w:val="24"/>
              </w:rPr>
              <w:t>do</w:t>
            </w:r>
            <w:r>
              <w:rPr>
                <w:spacing w:val="-2"/>
                <w:sz w:val="24"/>
              </w:rPr>
              <w:t> </w:t>
            </w:r>
            <w:r>
              <w:rPr>
                <w:sz w:val="24"/>
              </w:rPr>
              <w:t>not</w:t>
            </w:r>
            <w:r>
              <w:rPr>
                <w:spacing w:val="-1"/>
                <w:sz w:val="24"/>
              </w:rPr>
              <w:t> </w:t>
            </w:r>
            <w:r>
              <w:rPr>
                <w:sz w:val="24"/>
              </w:rPr>
              <w:t>give</w:t>
            </w:r>
            <w:r>
              <w:rPr>
                <w:spacing w:val="-2"/>
                <w:sz w:val="24"/>
              </w:rPr>
              <w:t> </w:t>
            </w:r>
            <w:r>
              <w:rPr>
                <w:sz w:val="24"/>
              </w:rPr>
              <w:t>my</w:t>
            </w:r>
            <w:r>
              <w:rPr>
                <w:spacing w:val="-1"/>
                <w:sz w:val="24"/>
              </w:rPr>
              <w:t> </w:t>
            </w:r>
            <w:r>
              <w:rPr>
                <w:sz w:val="24"/>
              </w:rPr>
              <w:t>permission</w:t>
            </w:r>
            <w:r>
              <w:rPr>
                <w:spacing w:val="-2"/>
                <w:sz w:val="24"/>
              </w:rPr>
              <w:t> </w:t>
            </w:r>
            <w:r>
              <w:rPr>
                <w:sz w:val="24"/>
              </w:rPr>
              <w:t>to</w:t>
            </w:r>
            <w:r>
              <w:rPr>
                <w:spacing w:val="-1"/>
                <w:sz w:val="24"/>
              </w:rPr>
              <w:t> </w:t>
            </w:r>
            <w:r>
              <w:rPr>
                <w:sz w:val="24"/>
              </w:rPr>
              <w:t>OPP</w:t>
            </w:r>
            <w:r>
              <w:rPr>
                <w:spacing w:val="-3"/>
                <w:sz w:val="24"/>
              </w:rPr>
              <w:t> </w:t>
            </w:r>
            <w:r>
              <w:rPr>
                <w:sz w:val="24"/>
              </w:rPr>
              <w:t>to refer</w:t>
            </w:r>
            <w:r>
              <w:rPr>
                <w:spacing w:val="-1"/>
                <w:sz w:val="24"/>
              </w:rPr>
              <w:t> </w:t>
            </w:r>
            <w:r>
              <w:rPr>
                <w:sz w:val="24"/>
              </w:rPr>
              <w:t>my</w:t>
            </w:r>
            <w:r>
              <w:rPr>
                <w:spacing w:val="-1"/>
                <w:sz w:val="24"/>
              </w:rPr>
              <w:t> </w:t>
            </w:r>
            <w:r>
              <w:rPr>
                <w:sz w:val="24"/>
              </w:rPr>
              <w:t>case</w:t>
            </w:r>
            <w:r>
              <w:rPr>
                <w:spacing w:val="-2"/>
                <w:sz w:val="24"/>
              </w:rPr>
              <w:t> </w:t>
            </w:r>
            <w:r>
              <w:rPr>
                <w:sz w:val="24"/>
              </w:rPr>
              <w:t>to</w:t>
            </w:r>
            <w:r>
              <w:rPr>
                <w:spacing w:val="-1"/>
                <w:sz w:val="24"/>
              </w:rPr>
              <w:t> </w:t>
            </w:r>
            <w:r>
              <w:rPr>
                <w:sz w:val="24"/>
              </w:rPr>
              <w:t>another</w:t>
            </w:r>
            <w:r>
              <w:rPr>
                <w:spacing w:val="-1"/>
                <w:sz w:val="24"/>
              </w:rPr>
              <w:t> </w:t>
            </w:r>
            <w:r>
              <w:rPr>
                <w:sz w:val="24"/>
              </w:rPr>
              <w:t>state</w:t>
            </w:r>
            <w:r>
              <w:rPr>
                <w:spacing w:val="-1"/>
                <w:sz w:val="24"/>
              </w:rPr>
              <w:t> </w:t>
            </w:r>
            <w:r>
              <w:rPr>
                <w:spacing w:val="-2"/>
                <w:sz w:val="24"/>
              </w:rPr>
              <w:t>agency.</w:t>
            </w:r>
          </w:p>
          <w:p>
            <w:pPr>
              <w:pStyle w:val="TableParagraph"/>
              <w:spacing w:before="195"/>
              <w:ind w:left="9" w:right="1"/>
              <w:jc w:val="center"/>
              <w:rPr>
                <w:b/>
                <w:sz w:val="24"/>
              </w:rPr>
            </w:pPr>
            <w:r>
              <w:rPr>
                <w:b/>
                <w:sz w:val="24"/>
              </w:rPr>
              <w:t>SIGNATURE</w:t>
            </w:r>
            <w:r>
              <w:rPr>
                <w:b/>
                <w:spacing w:val="-2"/>
                <w:sz w:val="24"/>
              </w:rPr>
              <w:t> </w:t>
            </w:r>
            <w:r>
              <w:rPr>
                <w:b/>
                <w:sz w:val="24"/>
              </w:rPr>
              <w:t>AND</w:t>
            </w:r>
            <w:r>
              <w:rPr>
                <w:b/>
                <w:spacing w:val="-2"/>
                <w:sz w:val="24"/>
              </w:rPr>
              <w:t> CERTIFICATION:</w:t>
            </w:r>
          </w:p>
          <w:p>
            <w:pPr>
              <w:pStyle w:val="TableParagraph"/>
              <w:ind w:left="154"/>
              <w:rPr>
                <w:i/>
                <w:sz w:val="24"/>
              </w:rPr>
            </w:pPr>
            <w:r>
              <w:rPr>
                <w:i/>
                <w:sz w:val="24"/>
              </w:rPr>
              <w:t>(this</w:t>
            </w:r>
            <w:r>
              <w:rPr>
                <w:i/>
                <w:spacing w:val="-4"/>
                <w:sz w:val="24"/>
              </w:rPr>
              <w:t> </w:t>
            </w:r>
            <w:r>
              <w:rPr>
                <w:i/>
                <w:sz w:val="24"/>
              </w:rPr>
              <w:t>document</w:t>
            </w:r>
            <w:r>
              <w:rPr>
                <w:i/>
                <w:spacing w:val="-2"/>
                <w:sz w:val="24"/>
              </w:rPr>
              <w:t> </w:t>
            </w:r>
            <w:r>
              <w:rPr>
                <w:i/>
                <w:sz w:val="24"/>
              </w:rPr>
              <w:t>must</w:t>
            </w:r>
            <w:r>
              <w:rPr>
                <w:i/>
                <w:spacing w:val="-2"/>
                <w:sz w:val="24"/>
              </w:rPr>
              <w:t> </w:t>
            </w:r>
            <w:r>
              <w:rPr>
                <w:i/>
                <w:sz w:val="24"/>
              </w:rPr>
              <w:t>be</w:t>
            </w:r>
            <w:r>
              <w:rPr>
                <w:i/>
                <w:spacing w:val="-2"/>
                <w:sz w:val="24"/>
              </w:rPr>
              <w:t> </w:t>
            </w:r>
            <w:r>
              <w:rPr>
                <w:i/>
                <w:sz w:val="24"/>
              </w:rPr>
              <w:t>signed</w:t>
            </w:r>
            <w:r>
              <w:rPr>
                <w:i/>
                <w:spacing w:val="-3"/>
                <w:sz w:val="24"/>
              </w:rPr>
              <w:t> </w:t>
            </w:r>
            <w:r>
              <w:rPr>
                <w:i/>
                <w:sz w:val="24"/>
              </w:rPr>
              <w:t>by</w:t>
            </w:r>
            <w:r>
              <w:rPr>
                <w:i/>
                <w:spacing w:val="-2"/>
                <w:sz w:val="24"/>
              </w:rPr>
              <w:t> </w:t>
            </w:r>
            <w:r>
              <w:rPr>
                <w:i/>
                <w:sz w:val="24"/>
              </w:rPr>
              <w:t>the</w:t>
            </w:r>
            <w:r>
              <w:rPr>
                <w:i/>
                <w:spacing w:val="-2"/>
                <w:sz w:val="24"/>
              </w:rPr>
              <w:t> </w:t>
            </w:r>
            <w:r>
              <w:rPr>
                <w:i/>
                <w:sz w:val="24"/>
              </w:rPr>
              <w:t>purchasing</w:t>
            </w:r>
            <w:r>
              <w:rPr>
                <w:i/>
                <w:spacing w:val="-3"/>
                <w:sz w:val="24"/>
              </w:rPr>
              <w:t> </w:t>
            </w:r>
            <w:r>
              <w:rPr>
                <w:i/>
                <w:sz w:val="24"/>
              </w:rPr>
              <w:t>individual</w:t>
            </w:r>
            <w:r>
              <w:rPr>
                <w:i/>
                <w:spacing w:val="-3"/>
                <w:sz w:val="24"/>
              </w:rPr>
              <w:t> </w:t>
            </w:r>
            <w:r>
              <w:rPr>
                <w:i/>
                <w:sz w:val="24"/>
              </w:rPr>
              <w:t>or parent</w:t>
            </w:r>
            <w:r>
              <w:rPr>
                <w:i/>
                <w:spacing w:val="-2"/>
                <w:sz w:val="24"/>
              </w:rPr>
              <w:t> </w:t>
            </w:r>
            <w:r>
              <w:rPr>
                <w:i/>
                <w:sz w:val="24"/>
              </w:rPr>
              <w:t>of</w:t>
            </w:r>
            <w:r>
              <w:rPr>
                <w:i/>
                <w:spacing w:val="-3"/>
                <w:sz w:val="24"/>
              </w:rPr>
              <w:t> </w:t>
            </w:r>
            <w:r>
              <w:rPr>
                <w:i/>
                <w:sz w:val="24"/>
              </w:rPr>
              <w:t>minor</w:t>
            </w:r>
            <w:r>
              <w:rPr>
                <w:i/>
                <w:spacing w:val="-2"/>
                <w:sz w:val="24"/>
              </w:rPr>
              <w:t> </w:t>
            </w:r>
            <w:r>
              <w:rPr>
                <w:i/>
                <w:sz w:val="24"/>
              </w:rPr>
              <w:t>child</w:t>
            </w:r>
            <w:r>
              <w:rPr>
                <w:i/>
                <w:spacing w:val="-3"/>
                <w:sz w:val="24"/>
              </w:rPr>
              <w:t> </w:t>
            </w:r>
            <w:r>
              <w:rPr>
                <w:i/>
                <w:sz w:val="24"/>
              </w:rPr>
              <w:t>under</w:t>
            </w:r>
            <w:r>
              <w:rPr>
                <w:i/>
                <w:spacing w:val="-1"/>
                <w:sz w:val="24"/>
              </w:rPr>
              <w:t> </w:t>
            </w:r>
            <w:r>
              <w:rPr>
                <w:i/>
                <w:sz w:val="24"/>
              </w:rPr>
              <w:t>the</w:t>
            </w:r>
            <w:r>
              <w:rPr>
                <w:i/>
                <w:spacing w:val="-2"/>
                <w:sz w:val="24"/>
              </w:rPr>
              <w:t> </w:t>
            </w:r>
            <w:r>
              <w:rPr>
                <w:i/>
                <w:sz w:val="24"/>
              </w:rPr>
              <w:t>age</w:t>
            </w:r>
            <w:r>
              <w:rPr>
                <w:i/>
                <w:spacing w:val="-2"/>
                <w:sz w:val="24"/>
              </w:rPr>
              <w:t> </w:t>
            </w:r>
            <w:r>
              <w:rPr>
                <w:i/>
                <w:sz w:val="24"/>
              </w:rPr>
              <w:t>of</w:t>
            </w:r>
            <w:r>
              <w:rPr>
                <w:i/>
                <w:spacing w:val="-2"/>
                <w:sz w:val="24"/>
              </w:rPr>
              <w:t> </w:t>
            </w:r>
            <w:r>
              <w:rPr>
                <w:i/>
                <w:spacing w:val="-5"/>
                <w:sz w:val="24"/>
              </w:rPr>
              <w:t>18)</w:t>
            </w:r>
          </w:p>
          <w:p>
            <w:pPr>
              <w:pStyle w:val="TableParagraph"/>
              <w:rPr>
                <w:sz w:val="24"/>
              </w:rPr>
            </w:pPr>
          </w:p>
          <w:p>
            <w:pPr>
              <w:pStyle w:val="TableParagraph"/>
              <w:tabs>
                <w:tab w:pos="4055" w:val="left" w:leader="none"/>
              </w:tabs>
              <w:ind w:left="1685" w:right="440" w:hanging="1573"/>
              <w:rPr>
                <w:sz w:val="20"/>
              </w:rPr>
            </w:pPr>
            <w:r>
              <w:rPr>
                <w:b/>
                <w:sz w:val="24"/>
              </w:rPr>
              <w:t>I </w:t>
            </w:r>
            <w:r>
              <w:rPr>
                <w:b/>
                <w:sz w:val="24"/>
                <w:u w:val="thick"/>
              </w:rPr>
              <w:tab/>
              <w:tab/>
            </w:r>
            <w:r>
              <w:rPr>
                <w:b/>
                <w:sz w:val="24"/>
                <w:u w:val="none"/>
              </w:rPr>
              <w:t>,</w:t>
            </w:r>
            <w:r>
              <w:rPr>
                <w:b/>
                <w:spacing w:val="-3"/>
                <w:sz w:val="24"/>
                <w:u w:val="none"/>
              </w:rPr>
              <w:t> </w:t>
            </w:r>
            <w:r>
              <w:rPr>
                <w:sz w:val="24"/>
                <w:u w:val="none"/>
              </w:rPr>
              <w:t>hereby</w:t>
            </w:r>
            <w:r>
              <w:rPr>
                <w:spacing w:val="-4"/>
                <w:sz w:val="24"/>
                <w:u w:val="none"/>
              </w:rPr>
              <w:t> </w:t>
            </w:r>
            <w:r>
              <w:rPr>
                <w:sz w:val="24"/>
                <w:u w:val="none"/>
              </w:rPr>
              <w:t>request</w:t>
            </w:r>
            <w:r>
              <w:rPr>
                <w:spacing w:val="-3"/>
                <w:sz w:val="24"/>
                <w:u w:val="none"/>
              </w:rPr>
              <w:t> </w:t>
            </w:r>
            <w:r>
              <w:rPr>
                <w:sz w:val="24"/>
                <w:u w:val="none"/>
              </w:rPr>
              <w:t>a</w:t>
            </w:r>
            <w:r>
              <w:rPr>
                <w:spacing w:val="-4"/>
                <w:sz w:val="24"/>
                <w:u w:val="none"/>
              </w:rPr>
              <w:t> </w:t>
            </w:r>
            <w:r>
              <w:rPr>
                <w:sz w:val="24"/>
                <w:u w:val="none"/>
              </w:rPr>
              <w:t>waiver</w:t>
            </w:r>
            <w:r>
              <w:rPr>
                <w:spacing w:val="-3"/>
                <w:sz w:val="24"/>
                <w:u w:val="none"/>
              </w:rPr>
              <w:t> </w:t>
            </w:r>
            <w:r>
              <w:rPr>
                <w:sz w:val="24"/>
                <w:u w:val="none"/>
              </w:rPr>
              <w:t>of</w:t>
            </w:r>
            <w:r>
              <w:rPr>
                <w:spacing w:val="-4"/>
                <w:sz w:val="24"/>
                <w:u w:val="none"/>
              </w:rPr>
              <w:t> </w:t>
            </w:r>
            <w:r>
              <w:rPr>
                <w:sz w:val="24"/>
                <w:u w:val="none"/>
              </w:rPr>
              <w:t>the</w:t>
            </w:r>
            <w:r>
              <w:rPr>
                <w:spacing w:val="-5"/>
                <w:sz w:val="24"/>
                <w:u w:val="none"/>
              </w:rPr>
              <w:t> </w:t>
            </w:r>
            <w:r>
              <w:rPr>
                <w:sz w:val="24"/>
                <w:u w:val="none"/>
              </w:rPr>
              <w:t>requirement</w:t>
            </w:r>
            <w:r>
              <w:rPr>
                <w:spacing w:val="-3"/>
                <w:sz w:val="24"/>
                <w:u w:val="none"/>
              </w:rPr>
              <w:t> </w:t>
            </w:r>
            <w:r>
              <w:rPr>
                <w:sz w:val="24"/>
                <w:u w:val="none"/>
              </w:rPr>
              <w:t>that</w:t>
            </w:r>
            <w:r>
              <w:rPr>
                <w:spacing w:val="-3"/>
                <w:sz w:val="24"/>
                <w:u w:val="none"/>
              </w:rPr>
              <w:t> </w:t>
            </w:r>
            <w:r>
              <w:rPr>
                <w:sz w:val="24"/>
                <w:u w:val="none"/>
              </w:rPr>
              <w:t>I</w:t>
            </w:r>
            <w:r>
              <w:rPr>
                <w:spacing w:val="-4"/>
                <w:sz w:val="24"/>
                <w:u w:val="none"/>
              </w:rPr>
              <w:t> </w:t>
            </w:r>
            <w:r>
              <w:rPr>
                <w:sz w:val="24"/>
                <w:u w:val="none"/>
              </w:rPr>
              <w:t>wait</w:t>
            </w:r>
            <w:r>
              <w:rPr>
                <w:spacing w:val="-3"/>
                <w:sz w:val="24"/>
                <w:u w:val="none"/>
              </w:rPr>
              <w:t> </w:t>
            </w:r>
            <w:r>
              <w:rPr>
                <w:sz w:val="24"/>
                <w:u w:val="none"/>
              </w:rPr>
              <w:t>until (</w:t>
            </w:r>
            <w:r>
              <w:rPr>
                <w:sz w:val="20"/>
                <w:u w:val="none"/>
              </w:rPr>
              <w:t>Print name)</w:t>
            </w:r>
          </w:p>
          <w:p>
            <w:pPr>
              <w:pStyle w:val="TableParagraph"/>
              <w:spacing w:line="480" w:lineRule="auto"/>
              <w:ind w:left="112"/>
              <w:rPr>
                <w:sz w:val="24"/>
              </w:rPr>
            </w:pPr>
            <w:r>
              <w:rPr>
                <w:sz w:val="24"/>
              </w:rPr>
              <w:t>the</w:t>
            </w:r>
            <w:r>
              <w:rPr>
                <w:spacing w:val="-2"/>
                <w:sz w:val="24"/>
              </w:rPr>
              <w:t> </w:t>
            </w:r>
            <w:r>
              <w:rPr>
                <w:sz w:val="24"/>
              </w:rPr>
              <w:t>next</w:t>
            </w:r>
            <w:r>
              <w:rPr>
                <w:spacing w:val="-2"/>
                <w:sz w:val="24"/>
              </w:rPr>
              <w:t> </w:t>
            </w:r>
            <w:r>
              <w:rPr>
                <w:sz w:val="24"/>
              </w:rPr>
              <w:t>open</w:t>
            </w:r>
            <w:r>
              <w:rPr>
                <w:spacing w:val="-3"/>
                <w:sz w:val="24"/>
              </w:rPr>
              <w:t> </w:t>
            </w:r>
            <w:r>
              <w:rPr>
                <w:sz w:val="24"/>
              </w:rPr>
              <w:t>enrollment</w:t>
            </w:r>
            <w:r>
              <w:rPr>
                <w:spacing w:val="-3"/>
                <w:sz w:val="24"/>
              </w:rPr>
              <w:t> </w:t>
            </w:r>
            <w:r>
              <w:rPr>
                <w:sz w:val="24"/>
              </w:rPr>
              <w:t>to</w:t>
            </w:r>
            <w:r>
              <w:rPr>
                <w:spacing w:val="-2"/>
                <w:sz w:val="24"/>
              </w:rPr>
              <w:t> </w:t>
            </w:r>
            <w:r>
              <w:rPr>
                <w:sz w:val="24"/>
              </w:rPr>
              <w:t>purchase</w:t>
            </w:r>
            <w:r>
              <w:rPr>
                <w:spacing w:val="-2"/>
                <w:sz w:val="24"/>
              </w:rPr>
              <w:t> </w:t>
            </w:r>
            <w:r>
              <w:rPr>
                <w:sz w:val="24"/>
              </w:rPr>
              <w:t>health</w:t>
            </w:r>
            <w:r>
              <w:rPr>
                <w:spacing w:val="-3"/>
                <w:sz w:val="24"/>
              </w:rPr>
              <w:t> </w:t>
            </w:r>
            <w:r>
              <w:rPr>
                <w:sz w:val="24"/>
              </w:rPr>
              <w:t>insurance.</w:t>
            </w:r>
            <w:r>
              <w:rPr>
                <w:spacing w:val="80"/>
                <w:sz w:val="24"/>
              </w:rPr>
              <w:t> </w:t>
            </w:r>
            <w:r>
              <w:rPr>
                <w:sz w:val="24"/>
              </w:rPr>
              <w:t>I</w:t>
            </w:r>
            <w:r>
              <w:rPr>
                <w:spacing w:val="-4"/>
                <w:sz w:val="24"/>
              </w:rPr>
              <w:t> </w:t>
            </w:r>
            <w:r>
              <w:rPr>
                <w:sz w:val="24"/>
              </w:rPr>
              <w:t>swear</w:t>
            </w:r>
            <w:r>
              <w:rPr>
                <w:spacing w:val="-2"/>
                <w:sz w:val="24"/>
              </w:rPr>
              <w:t> </w:t>
            </w:r>
            <w:r>
              <w:rPr>
                <w:sz w:val="24"/>
              </w:rPr>
              <w:t>that</w:t>
            </w:r>
            <w:r>
              <w:rPr>
                <w:spacing w:val="-2"/>
                <w:sz w:val="24"/>
              </w:rPr>
              <w:t> </w:t>
            </w:r>
            <w:r>
              <w:rPr>
                <w:sz w:val="24"/>
              </w:rPr>
              <w:t>the</w:t>
            </w:r>
            <w:r>
              <w:rPr>
                <w:spacing w:val="-2"/>
                <w:sz w:val="24"/>
              </w:rPr>
              <w:t> </w:t>
            </w:r>
            <w:r>
              <w:rPr>
                <w:sz w:val="24"/>
              </w:rPr>
              <w:t>information</w:t>
            </w:r>
            <w:r>
              <w:rPr>
                <w:spacing w:val="-3"/>
                <w:sz w:val="24"/>
              </w:rPr>
              <w:t> </w:t>
            </w:r>
            <w:r>
              <w:rPr>
                <w:sz w:val="24"/>
              </w:rPr>
              <w:t>provided</w:t>
            </w:r>
            <w:r>
              <w:rPr>
                <w:spacing w:val="-3"/>
                <w:sz w:val="24"/>
              </w:rPr>
              <w:t> </w:t>
            </w:r>
            <w:r>
              <w:rPr>
                <w:sz w:val="24"/>
              </w:rPr>
              <w:t>in</w:t>
            </w:r>
            <w:r>
              <w:rPr>
                <w:spacing w:val="-3"/>
                <w:sz w:val="24"/>
              </w:rPr>
              <w:t> </w:t>
            </w:r>
            <w:r>
              <w:rPr>
                <w:sz w:val="24"/>
              </w:rPr>
              <w:t>this application is true and accurate to the best of my knowledge.</w:t>
            </w:r>
          </w:p>
          <w:p>
            <w:pPr>
              <w:pStyle w:val="TableParagraph"/>
              <w:tabs>
                <w:tab w:pos="6256" w:val="left" w:leader="none"/>
                <w:tab w:pos="6585" w:val="left" w:leader="none"/>
                <w:tab w:pos="9554" w:val="left" w:leader="none"/>
              </w:tabs>
              <w:ind w:left="112" w:right="884"/>
              <w:rPr>
                <w:sz w:val="24"/>
              </w:rPr>
            </w:pPr>
            <w:r>
              <w:rPr>
                <w:sz w:val="24"/>
                <w:u w:val="single"/>
              </w:rPr>
              <w:tab/>
            </w:r>
            <w:r>
              <w:rPr>
                <w:sz w:val="24"/>
                <w:u w:val="none"/>
              </w:rPr>
              <w:tab/>
            </w:r>
            <w:r>
              <w:rPr>
                <w:spacing w:val="-2"/>
                <w:sz w:val="24"/>
                <w:u w:val="none"/>
              </w:rPr>
              <w:t>Date:</w:t>
            </w:r>
            <w:r>
              <w:rPr>
                <w:sz w:val="24"/>
                <w:u w:val="single"/>
              </w:rPr>
              <w:tab/>
            </w:r>
            <w:r>
              <w:rPr>
                <w:sz w:val="24"/>
                <w:u w:val="none"/>
              </w:rPr>
              <w:t> Signature of applicant</w:t>
            </w:r>
          </w:p>
          <w:p>
            <w:pPr>
              <w:pStyle w:val="TableParagraph"/>
              <w:rPr>
                <w:sz w:val="24"/>
              </w:rPr>
            </w:pPr>
          </w:p>
          <w:p>
            <w:pPr>
              <w:pStyle w:val="TableParagraph"/>
              <w:ind w:left="112" w:right="440"/>
              <w:rPr>
                <w:sz w:val="24"/>
              </w:rPr>
            </w:pPr>
            <w:r>
              <w:rPr>
                <w:sz w:val="24"/>
              </w:rPr>
              <w:t>I</w:t>
            </w:r>
            <w:r>
              <w:rPr>
                <w:spacing w:val="-2"/>
                <w:sz w:val="24"/>
              </w:rPr>
              <w:t> </w:t>
            </w:r>
            <w:r>
              <w:rPr>
                <w:sz w:val="24"/>
              </w:rPr>
              <w:t>certify,</w:t>
            </w:r>
            <w:r>
              <w:rPr>
                <w:spacing w:val="-2"/>
                <w:sz w:val="24"/>
              </w:rPr>
              <w:t> </w:t>
            </w:r>
            <w:r>
              <w:rPr>
                <w:sz w:val="24"/>
              </w:rPr>
              <w:t>under</w:t>
            </w:r>
            <w:r>
              <w:rPr>
                <w:spacing w:val="-2"/>
                <w:sz w:val="24"/>
              </w:rPr>
              <w:t> </w:t>
            </w:r>
            <w:r>
              <w:rPr>
                <w:sz w:val="24"/>
              </w:rPr>
              <w:t>the</w:t>
            </w:r>
            <w:r>
              <w:rPr>
                <w:spacing w:val="-2"/>
                <w:sz w:val="24"/>
              </w:rPr>
              <w:t> </w:t>
            </w:r>
            <w:r>
              <w:rPr>
                <w:sz w:val="24"/>
              </w:rPr>
              <w:t>penalty</w:t>
            </w:r>
            <w:r>
              <w:rPr>
                <w:spacing w:val="-2"/>
                <w:sz w:val="24"/>
              </w:rPr>
              <w:t> </w:t>
            </w:r>
            <w:r>
              <w:rPr>
                <w:sz w:val="24"/>
              </w:rPr>
              <w:t>of</w:t>
            </w:r>
            <w:r>
              <w:rPr>
                <w:spacing w:val="-3"/>
                <w:sz w:val="24"/>
              </w:rPr>
              <w:t> </w:t>
            </w:r>
            <w:r>
              <w:rPr>
                <w:sz w:val="24"/>
              </w:rPr>
              <w:t>perjury,</w:t>
            </w:r>
            <w:r>
              <w:rPr>
                <w:spacing w:val="-2"/>
                <w:sz w:val="24"/>
              </w:rPr>
              <w:t> </w:t>
            </w:r>
            <w:r>
              <w:rPr>
                <w:sz w:val="24"/>
              </w:rPr>
              <w:t>that</w:t>
            </w:r>
            <w:r>
              <w:rPr>
                <w:spacing w:val="-2"/>
                <w:sz w:val="24"/>
              </w:rPr>
              <w:t> </w:t>
            </w:r>
            <w:r>
              <w:rPr>
                <w:sz w:val="24"/>
              </w:rPr>
              <w:t>I</w:t>
            </w:r>
            <w:r>
              <w:rPr>
                <w:spacing w:val="-3"/>
                <w:sz w:val="24"/>
              </w:rPr>
              <w:t> </w:t>
            </w:r>
            <w:r>
              <w:rPr>
                <w:sz w:val="24"/>
              </w:rPr>
              <w:t>did</w:t>
            </w:r>
            <w:r>
              <w:rPr>
                <w:spacing w:val="-3"/>
                <w:sz w:val="24"/>
              </w:rPr>
              <w:t> </w:t>
            </w:r>
            <w:r>
              <w:rPr>
                <w:sz w:val="24"/>
              </w:rPr>
              <w:t>not</w:t>
            </w:r>
            <w:r>
              <w:rPr>
                <w:spacing w:val="-2"/>
                <w:sz w:val="24"/>
              </w:rPr>
              <w:t> </w:t>
            </w:r>
            <w:r>
              <w:rPr>
                <w:sz w:val="24"/>
              </w:rPr>
              <w:t>intentionally</w:t>
            </w:r>
            <w:r>
              <w:rPr>
                <w:spacing w:val="-2"/>
                <w:sz w:val="24"/>
              </w:rPr>
              <w:t> </w:t>
            </w:r>
            <w:r>
              <w:rPr>
                <w:sz w:val="24"/>
              </w:rPr>
              <w:t>forgo</w:t>
            </w:r>
            <w:r>
              <w:rPr>
                <w:spacing w:val="-3"/>
                <w:sz w:val="24"/>
              </w:rPr>
              <w:t> </w:t>
            </w:r>
            <w:r>
              <w:rPr>
                <w:sz w:val="24"/>
              </w:rPr>
              <w:t>enrollment</w:t>
            </w:r>
            <w:r>
              <w:rPr>
                <w:spacing w:val="-2"/>
                <w:sz w:val="24"/>
              </w:rPr>
              <w:t> </w:t>
            </w:r>
            <w:r>
              <w:rPr>
                <w:sz w:val="24"/>
              </w:rPr>
              <w:t>into</w:t>
            </w:r>
            <w:r>
              <w:rPr>
                <w:spacing w:val="-2"/>
                <w:sz w:val="24"/>
              </w:rPr>
              <w:t> </w:t>
            </w:r>
            <w:r>
              <w:rPr>
                <w:sz w:val="24"/>
              </w:rPr>
              <w:t>coverage</w:t>
            </w:r>
            <w:r>
              <w:rPr>
                <w:spacing w:val="-3"/>
                <w:sz w:val="24"/>
              </w:rPr>
              <w:t> </w:t>
            </w:r>
            <w:r>
              <w:rPr>
                <w:sz w:val="24"/>
              </w:rPr>
              <w:t>for which I was eligible.</w:t>
            </w:r>
          </w:p>
          <w:p>
            <w:pPr>
              <w:pStyle w:val="TableParagraph"/>
              <w:rPr>
                <w:sz w:val="24"/>
              </w:rPr>
            </w:pPr>
          </w:p>
          <w:p>
            <w:pPr>
              <w:pStyle w:val="TableParagraph"/>
              <w:tabs>
                <w:tab w:pos="6376" w:val="left" w:leader="none"/>
                <w:tab w:pos="6705" w:val="left" w:leader="none"/>
                <w:tab w:pos="9673" w:val="left" w:leader="none"/>
              </w:tabs>
              <w:spacing w:before="1"/>
              <w:ind w:left="112" w:right="765"/>
              <w:rPr>
                <w:sz w:val="24"/>
              </w:rPr>
            </w:pPr>
            <w:r>
              <w:rPr>
                <w:sz w:val="24"/>
                <w:u w:val="single"/>
              </w:rPr>
              <w:tab/>
            </w:r>
            <w:r>
              <w:rPr>
                <w:sz w:val="24"/>
                <w:u w:val="none"/>
              </w:rPr>
              <w:tab/>
            </w:r>
            <w:r>
              <w:rPr>
                <w:spacing w:val="-2"/>
                <w:sz w:val="24"/>
                <w:u w:val="none"/>
              </w:rPr>
              <w:t>Date:</w:t>
            </w:r>
            <w:r>
              <w:rPr>
                <w:sz w:val="24"/>
                <w:u w:val="single"/>
              </w:rPr>
              <w:tab/>
            </w:r>
            <w:r>
              <w:rPr>
                <w:sz w:val="24"/>
                <w:u w:val="none"/>
              </w:rPr>
              <w:t> Signature of applicant</w:t>
            </w:r>
          </w:p>
          <w:p>
            <w:pPr>
              <w:pStyle w:val="TableParagraph"/>
              <w:spacing w:line="293" w:lineRule="exact"/>
              <w:ind w:left="9" w:right="3"/>
              <w:jc w:val="center"/>
              <w:rPr>
                <w:b/>
                <w:sz w:val="24"/>
              </w:rPr>
            </w:pPr>
            <w:r>
              <w:rPr>
                <w:b/>
                <w:sz w:val="24"/>
              </w:rPr>
              <w:t>WHAT</w:t>
            </w:r>
            <w:r>
              <w:rPr>
                <w:b/>
                <w:spacing w:val="-5"/>
                <w:sz w:val="24"/>
              </w:rPr>
              <w:t> </w:t>
            </w:r>
            <w:r>
              <w:rPr>
                <w:b/>
                <w:sz w:val="24"/>
              </w:rPr>
              <w:t>TO</w:t>
            </w:r>
            <w:r>
              <w:rPr>
                <w:b/>
                <w:spacing w:val="-2"/>
                <w:sz w:val="24"/>
              </w:rPr>
              <w:t> </w:t>
            </w:r>
            <w:r>
              <w:rPr>
                <w:b/>
                <w:sz w:val="24"/>
              </w:rPr>
              <w:t>SEND</w:t>
            </w:r>
            <w:r>
              <w:rPr>
                <w:b/>
                <w:spacing w:val="-3"/>
                <w:sz w:val="24"/>
              </w:rPr>
              <w:t> </w:t>
            </w:r>
            <w:r>
              <w:rPr>
                <w:b/>
                <w:sz w:val="24"/>
              </w:rPr>
              <w:t>AND</w:t>
            </w:r>
            <w:r>
              <w:rPr>
                <w:b/>
                <w:spacing w:val="-2"/>
                <w:sz w:val="24"/>
              </w:rPr>
              <w:t> </w:t>
            </w:r>
            <w:r>
              <w:rPr>
                <w:b/>
                <w:sz w:val="24"/>
              </w:rPr>
              <w:t>WHERE</w:t>
            </w:r>
            <w:r>
              <w:rPr>
                <w:b/>
                <w:spacing w:val="-2"/>
                <w:sz w:val="24"/>
              </w:rPr>
              <w:t> </w:t>
            </w:r>
            <w:r>
              <w:rPr>
                <w:b/>
                <w:sz w:val="24"/>
              </w:rPr>
              <w:t>TO</w:t>
            </w:r>
            <w:r>
              <w:rPr>
                <w:b/>
                <w:spacing w:val="-2"/>
                <w:sz w:val="24"/>
              </w:rPr>
              <w:t> </w:t>
            </w:r>
            <w:r>
              <w:rPr>
                <w:b/>
                <w:sz w:val="24"/>
              </w:rPr>
              <w:t>SEND</w:t>
            </w:r>
            <w:r>
              <w:rPr>
                <w:b/>
                <w:spacing w:val="-2"/>
                <w:sz w:val="24"/>
              </w:rPr>
              <w:t> </w:t>
            </w:r>
            <w:r>
              <w:rPr>
                <w:b/>
                <w:spacing w:val="-5"/>
                <w:sz w:val="24"/>
              </w:rPr>
              <w:t>IT</w:t>
            </w:r>
          </w:p>
        </w:tc>
      </w:tr>
      <w:tr>
        <w:trPr>
          <w:trHeight w:val="3321" w:hRule="atLeast"/>
        </w:trPr>
        <w:tc>
          <w:tcPr>
            <w:tcW w:w="10441" w:type="dxa"/>
          </w:tcPr>
          <w:p>
            <w:pPr>
              <w:pStyle w:val="TableParagraph"/>
              <w:ind w:left="107"/>
              <w:rPr>
                <w:sz w:val="24"/>
              </w:rPr>
            </w:pPr>
            <w:r>
              <w:rPr>
                <w:sz w:val="24"/>
              </w:rPr>
              <w:t>Mail</w:t>
            </w:r>
            <w:r>
              <w:rPr>
                <w:spacing w:val="-2"/>
                <w:sz w:val="24"/>
              </w:rPr>
              <w:t> </w:t>
            </w:r>
            <w:r>
              <w:rPr>
                <w:sz w:val="24"/>
              </w:rPr>
              <w:t>this</w:t>
            </w:r>
            <w:r>
              <w:rPr>
                <w:spacing w:val="-2"/>
                <w:sz w:val="24"/>
              </w:rPr>
              <w:t> </w:t>
            </w:r>
            <w:r>
              <w:rPr>
                <w:sz w:val="24"/>
              </w:rPr>
              <w:t>completed</w:t>
            </w:r>
            <w:r>
              <w:rPr>
                <w:spacing w:val="-3"/>
                <w:sz w:val="24"/>
              </w:rPr>
              <w:t> </w:t>
            </w:r>
            <w:r>
              <w:rPr>
                <w:sz w:val="24"/>
              </w:rPr>
              <w:t>Request</w:t>
            </w:r>
            <w:r>
              <w:rPr>
                <w:spacing w:val="-2"/>
                <w:sz w:val="24"/>
              </w:rPr>
              <w:t> </w:t>
            </w:r>
            <w:r>
              <w:rPr>
                <w:sz w:val="24"/>
              </w:rPr>
              <w:t>for</w:t>
            </w:r>
            <w:r>
              <w:rPr>
                <w:spacing w:val="-2"/>
                <w:sz w:val="24"/>
              </w:rPr>
              <w:t> </w:t>
            </w:r>
            <w:r>
              <w:rPr>
                <w:sz w:val="24"/>
              </w:rPr>
              <w:t>Waiver</w:t>
            </w:r>
            <w:r>
              <w:rPr>
                <w:spacing w:val="-2"/>
                <w:sz w:val="24"/>
              </w:rPr>
              <w:t> </w:t>
            </w:r>
            <w:r>
              <w:rPr>
                <w:sz w:val="24"/>
              </w:rPr>
              <w:t>form</w:t>
            </w:r>
            <w:r>
              <w:rPr>
                <w:spacing w:val="-2"/>
                <w:sz w:val="24"/>
              </w:rPr>
              <w:t> </w:t>
            </w:r>
            <w:r>
              <w:rPr>
                <w:b/>
                <w:sz w:val="24"/>
              </w:rPr>
              <w:t>AND</w:t>
            </w:r>
            <w:r>
              <w:rPr>
                <w:b/>
                <w:spacing w:val="-3"/>
                <w:sz w:val="24"/>
              </w:rPr>
              <w:t> </w:t>
            </w:r>
            <w:r>
              <w:rPr>
                <w:b/>
                <w:sz w:val="24"/>
              </w:rPr>
              <w:t>a</w:t>
            </w:r>
            <w:r>
              <w:rPr>
                <w:b/>
                <w:spacing w:val="-2"/>
                <w:sz w:val="24"/>
              </w:rPr>
              <w:t> </w:t>
            </w:r>
            <w:r>
              <w:rPr>
                <w:b/>
                <w:sz w:val="24"/>
              </w:rPr>
              <w:t>copy</w:t>
            </w:r>
            <w:r>
              <w:rPr>
                <w:b/>
                <w:spacing w:val="-2"/>
                <w:sz w:val="24"/>
              </w:rPr>
              <w:t> </w:t>
            </w:r>
            <w:r>
              <w:rPr>
                <w:b/>
                <w:sz w:val="24"/>
              </w:rPr>
              <w:t>of</w:t>
            </w:r>
            <w:r>
              <w:rPr>
                <w:b/>
                <w:spacing w:val="-3"/>
                <w:sz w:val="24"/>
              </w:rPr>
              <w:t> </w:t>
            </w:r>
            <w:r>
              <w:rPr>
                <w:b/>
                <w:sz w:val="24"/>
              </w:rPr>
              <w:t>the</w:t>
            </w:r>
            <w:r>
              <w:rPr>
                <w:b/>
                <w:spacing w:val="-3"/>
                <w:sz w:val="24"/>
              </w:rPr>
              <w:t> </w:t>
            </w:r>
            <w:r>
              <w:rPr>
                <w:b/>
                <w:sz w:val="24"/>
              </w:rPr>
              <w:t>letter</w:t>
            </w:r>
            <w:r>
              <w:rPr>
                <w:b/>
                <w:spacing w:val="-3"/>
                <w:sz w:val="24"/>
              </w:rPr>
              <w:t> </w:t>
            </w:r>
            <w:r>
              <w:rPr>
                <w:b/>
                <w:sz w:val="24"/>
              </w:rPr>
              <w:t>or</w:t>
            </w:r>
            <w:r>
              <w:rPr>
                <w:b/>
                <w:spacing w:val="-3"/>
                <w:sz w:val="24"/>
              </w:rPr>
              <w:t> </w:t>
            </w:r>
            <w:r>
              <w:rPr>
                <w:b/>
                <w:sz w:val="24"/>
              </w:rPr>
              <w:t>notice</w:t>
            </w:r>
            <w:r>
              <w:rPr>
                <w:b/>
                <w:spacing w:val="-3"/>
                <w:sz w:val="24"/>
              </w:rPr>
              <w:t> </w:t>
            </w:r>
            <w:r>
              <w:rPr>
                <w:b/>
                <w:sz w:val="24"/>
              </w:rPr>
              <w:t>that</w:t>
            </w:r>
            <w:r>
              <w:rPr>
                <w:b/>
                <w:spacing w:val="-3"/>
                <w:sz w:val="24"/>
              </w:rPr>
              <w:t> </w:t>
            </w:r>
            <w:r>
              <w:rPr>
                <w:b/>
                <w:sz w:val="24"/>
              </w:rPr>
              <w:t>told</w:t>
            </w:r>
            <w:r>
              <w:rPr>
                <w:b/>
                <w:spacing w:val="-2"/>
                <w:sz w:val="24"/>
              </w:rPr>
              <w:t> </w:t>
            </w:r>
            <w:r>
              <w:rPr>
                <w:b/>
                <w:sz w:val="24"/>
              </w:rPr>
              <w:t>you</w:t>
            </w:r>
            <w:r>
              <w:rPr>
                <w:b/>
                <w:spacing w:val="-2"/>
                <w:sz w:val="24"/>
              </w:rPr>
              <w:t> </w:t>
            </w:r>
            <w:r>
              <w:rPr>
                <w:b/>
                <w:sz w:val="24"/>
              </w:rPr>
              <w:t>that</w:t>
            </w:r>
            <w:r>
              <w:rPr>
                <w:b/>
                <w:spacing w:val="-3"/>
                <w:sz w:val="24"/>
              </w:rPr>
              <w:t> </w:t>
            </w:r>
            <w:r>
              <w:rPr>
                <w:b/>
                <w:sz w:val="24"/>
              </w:rPr>
              <w:t>you cannot enroll in health coverage without a waiver to</w:t>
            </w:r>
            <w:r>
              <w:rPr>
                <w:sz w:val="24"/>
              </w:rPr>
              <w:t>:</w:t>
            </w:r>
          </w:p>
          <w:p>
            <w:pPr>
              <w:pStyle w:val="TableParagraph"/>
              <w:spacing w:before="194"/>
              <w:ind w:left="3854" w:right="3845" w:firstLine="1"/>
              <w:jc w:val="center"/>
              <w:rPr>
                <w:b/>
                <w:sz w:val="24"/>
              </w:rPr>
            </w:pPr>
            <w:r>
              <w:rPr>
                <w:b/>
                <w:sz w:val="24"/>
              </w:rPr>
              <w:t>Health Policy Commission Office</w:t>
            </w:r>
            <w:r>
              <w:rPr>
                <w:b/>
                <w:spacing w:val="-13"/>
                <w:sz w:val="24"/>
              </w:rPr>
              <w:t> </w:t>
            </w:r>
            <w:r>
              <w:rPr>
                <w:b/>
                <w:sz w:val="24"/>
              </w:rPr>
              <w:t>of</w:t>
            </w:r>
            <w:r>
              <w:rPr>
                <w:b/>
                <w:spacing w:val="-13"/>
                <w:sz w:val="24"/>
              </w:rPr>
              <w:t> </w:t>
            </w:r>
            <w:r>
              <w:rPr>
                <w:b/>
                <w:sz w:val="24"/>
              </w:rPr>
              <w:t>Patient</w:t>
            </w:r>
            <w:r>
              <w:rPr>
                <w:b/>
                <w:spacing w:val="-13"/>
                <w:sz w:val="24"/>
              </w:rPr>
              <w:t> </w:t>
            </w:r>
            <w:r>
              <w:rPr>
                <w:b/>
                <w:sz w:val="24"/>
              </w:rPr>
              <w:t>Protection 50 Milk Street, 8</w:t>
            </w:r>
            <w:r>
              <w:rPr>
                <w:b/>
                <w:sz w:val="24"/>
                <w:vertAlign w:val="superscript"/>
              </w:rPr>
              <w:t>th</w:t>
            </w:r>
            <w:r>
              <w:rPr>
                <w:b/>
                <w:sz w:val="24"/>
                <w:vertAlign w:val="baseline"/>
              </w:rPr>
              <w:t> Floor Boston, MA</w:t>
            </w:r>
            <w:r>
              <w:rPr>
                <w:b/>
                <w:spacing w:val="40"/>
                <w:sz w:val="24"/>
                <w:vertAlign w:val="baseline"/>
              </w:rPr>
              <w:t> </w:t>
            </w:r>
            <w:r>
              <w:rPr>
                <w:b/>
                <w:sz w:val="24"/>
                <w:vertAlign w:val="baseline"/>
              </w:rPr>
              <w:t>02109</w:t>
            </w:r>
          </w:p>
          <w:p>
            <w:pPr>
              <w:pStyle w:val="TableParagraph"/>
              <w:spacing w:before="1"/>
              <w:rPr>
                <w:sz w:val="24"/>
              </w:rPr>
            </w:pPr>
          </w:p>
          <w:p>
            <w:pPr>
              <w:pStyle w:val="TableParagraph"/>
              <w:ind w:left="107"/>
              <w:rPr>
                <w:b/>
                <w:sz w:val="24"/>
              </w:rPr>
            </w:pPr>
            <w:r>
              <w:rPr>
                <w:sz w:val="24"/>
              </w:rPr>
              <w:t>Or</w:t>
            </w:r>
            <w:r>
              <w:rPr>
                <w:spacing w:val="-3"/>
                <w:sz w:val="24"/>
              </w:rPr>
              <w:t> </w:t>
            </w:r>
            <w:r>
              <w:rPr>
                <w:sz w:val="24"/>
              </w:rPr>
              <w:t>fax</w:t>
            </w:r>
            <w:r>
              <w:rPr>
                <w:spacing w:val="-3"/>
                <w:sz w:val="24"/>
              </w:rPr>
              <w:t> </w:t>
            </w:r>
            <w:r>
              <w:rPr>
                <w:sz w:val="24"/>
              </w:rPr>
              <w:t>the</w:t>
            </w:r>
            <w:r>
              <w:rPr>
                <w:spacing w:val="-1"/>
                <w:sz w:val="24"/>
              </w:rPr>
              <w:t> </w:t>
            </w:r>
            <w:r>
              <w:rPr>
                <w:sz w:val="24"/>
              </w:rPr>
              <w:t>completed</w:t>
            </w:r>
            <w:r>
              <w:rPr>
                <w:spacing w:val="-3"/>
                <w:sz w:val="24"/>
              </w:rPr>
              <w:t> </w:t>
            </w:r>
            <w:r>
              <w:rPr>
                <w:sz w:val="24"/>
              </w:rPr>
              <w:t>Request</w:t>
            </w:r>
            <w:r>
              <w:rPr>
                <w:spacing w:val="-1"/>
                <w:sz w:val="24"/>
              </w:rPr>
              <w:t> </w:t>
            </w:r>
            <w:r>
              <w:rPr>
                <w:sz w:val="24"/>
              </w:rPr>
              <w:t>for</w:t>
            </w:r>
            <w:r>
              <w:rPr>
                <w:spacing w:val="-4"/>
                <w:sz w:val="24"/>
              </w:rPr>
              <w:t> </w:t>
            </w:r>
            <w:r>
              <w:rPr>
                <w:sz w:val="24"/>
              </w:rPr>
              <w:t>Waiver</w:t>
            </w:r>
            <w:r>
              <w:rPr>
                <w:spacing w:val="-1"/>
                <w:sz w:val="24"/>
              </w:rPr>
              <w:t> </w:t>
            </w:r>
            <w:r>
              <w:rPr>
                <w:sz w:val="24"/>
              </w:rPr>
              <w:t>form</w:t>
            </w:r>
            <w:r>
              <w:rPr>
                <w:spacing w:val="-3"/>
                <w:sz w:val="24"/>
              </w:rPr>
              <w:t> </w:t>
            </w:r>
            <w:r>
              <w:rPr>
                <w:sz w:val="24"/>
              </w:rPr>
              <w:t>and</w:t>
            </w:r>
            <w:r>
              <w:rPr>
                <w:spacing w:val="-2"/>
                <w:sz w:val="24"/>
              </w:rPr>
              <w:t> </w:t>
            </w:r>
            <w:r>
              <w:rPr>
                <w:sz w:val="24"/>
              </w:rPr>
              <w:t>notice</w:t>
            </w:r>
            <w:r>
              <w:rPr>
                <w:spacing w:val="-2"/>
                <w:sz w:val="24"/>
              </w:rPr>
              <w:t> </w:t>
            </w:r>
            <w:r>
              <w:rPr>
                <w:sz w:val="24"/>
              </w:rPr>
              <w:t>to</w:t>
            </w:r>
            <w:r>
              <w:rPr>
                <w:spacing w:val="1"/>
                <w:sz w:val="24"/>
              </w:rPr>
              <w:t> </w:t>
            </w:r>
            <w:r>
              <w:rPr>
                <w:b/>
                <w:sz w:val="24"/>
              </w:rPr>
              <w:t>617-624-</w:t>
            </w:r>
            <w:r>
              <w:rPr>
                <w:b/>
                <w:spacing w:val="-2"/>
                <w:sz w:val="24"/>
              </w:rPr>
              <w:t>5046.</w:t>
            </w:r>
          </w:p>
          <w:p>
            <w:pPr>
              <w:pStyle w:val="TableParagraph"/>
              <w:ind w:left="107"/>
              <w:rPr>
                <w:sz w:val="24"/>
              </w:rPr>
            </w:pPr>
            <w:r>
              <w:rPr>
                <w:sz w:val="24"/>
              </w:rPr>
              <w:t>Or</w:t>
            </w:r>
            <w:r>
              <w:rPr>
                <w:spacing w:val="-8"/>
                <w:sz w:val="24"/>
              </w:rPr>
              <w:t> </w:t>
            </w:r>
            <w:r>
              <w:rPr>
                <w:sz w:val="24"/>
              </w:rPr>
              <w:t>use</w:t>
            </w:r>
            <w:r>
              <w:rPr>
                <w:spacing w:val="-6"/>
                <w:sz w:val="24"/>
              </w:rPr>
              <w:t> </w:t>
            </w:r>
            <w:r>
              <w:rPr>
                <w:sz w:val="24"/>
              </w:rPr>
              <w:t>our</w:t>
            </w:r>
            <w:r>
              <w:rPr>
                <w:spacing w:val="-7"/>
                <w:sz w:val="24"/>
              </w:rPr>
              <w:t> </w:t>
            </w:r>
            <w:r>
              <w:rPr>
                <w:b/>
                <w:sz w:val="24"/>
              </w:rPr>
              <w:t>online</w:t>
            </w:r>
            <w:r>
              <w:rPr>
                <w:b/>
                <w:spacing w:val="-6"/>
                <w:sz w:val="24"/>
              </w:rPr>
              <w:t> </w:t>
            </w:r>
            <w:r>
              <w:rPr>
                <w:b/>
                <w:sz w:val="24"/>
              </w:rPr>
              <w:t>form</w:t>
            </w:r>
            <w:r>
              <w:rPr>
                <w:b/>
                <w:spacing w:val="-6"/>
                <w:sz w:val="24"/>
              </w:rPr>
              <w:t> </w:t>
            </w:r>
            <w:r>
              <w:rPr>
                <w:b/>
                <w:sz w:val="24"/>
              </w:rPr>
              <w:t>at</w:t>
            </w:r>
            <w:r>
              <w:rPr>
                <w:b/>
                <w:spacing w:val="-6"/>
                <w:sz w:val="24"/>
              </w:rPr>
              <w:t> </w:t>
            </w:r>
            <w:hyperlink r:id="rId12">
              <w:r>
                <w:rPr>
                  <w:b/>
                  <w:color w:val="0562C1"/>
                  <w:sz w:val="24"/>
                  <w:u w:val="single" w:color="0562C1"/>
                </w:rPr>
                <w:t>https://masshpc.gov/opp/open-enrollment-</w:t>
              </w:r>
              <w:r>
                <w:rPr>
                  <w:b/>
                  <w:color w:val="0562C1"/>
                  <w:spacing w:val="-2"/>
                  <w:sz w:val="24"/>
                  <w:u w:val="single" w:color="0562C1"/>
                </w:rPr>
                <w:t>waiver#Forms</w:t>
              </w:r>
            </w:hyperlink>
            <w:r>
              <w:rPr>
                <w:spacing w:val="-2"/>
                <w:sz w:val="24"/>
                <w:u w:val="none"/>
              </w:rPr>
              <w:t>.</w:t>
            </w:r>
          </w:p>
          <w:p>
            <w:pPr>
              <w:pStyle w:val="TableParagraph"/>
              <w:spacing w:line="274" w:lineRule="exact" w:before="195"/>
              <w:ind w:left="107"/>
              <w:rPr>
                <w:sz w:val="24"/>
              </w:rPr>
            </w:pPr>
            <w:r>
              <w:rPr>
                <w:sz w:val="24"/>
              </w:rPr>
              <w:t>Send</w:t>
            </w:r>
            <w:r>
              <w:rPr>
                <w:spacing w:val="-5"/>
                <w:sz w:val="24"/>
              </w:rPr>
              <w:t> </w:t>
            </w:r>
            <w:r>
              <w:rPr>
                <w:sz w:val="24"/>
              </w:rPr>
              <w:t>the</w:t>
            </w:r>
            <w:r>
              <w:rPr>
                <w:spacing w:val="-2"/>
                <w:sz w:val="24"/>
              </w:rPr>
              <w:t> </w:t>
            </w:r>
            <w:r>
              <w:rPr>
                <w:sz w:val="24"/>
              </w:rPr>
              <w:t>Request</w:t>
            </w:r>
            <w:r>
              <w:rPr>
                <w:spacing w:val="-2"/>
                <w:sz w:val="24"/>
              </w:rPr>
              <w:t> </w:t>
            </w:r>
            <w:r>
              <w:rPr>
                <w:sz w:val="24"/>
              </w:rPr>
              <w:t>form</w:t>
            </w:r>
            <w:r>
              <w:rPr>
                <w:spacing w:val="-3"/>
                <w:sz w:val="24"/>
              </w:rPr>
              <w:t> </w:t>
            </w:r>
            <w:r>
              <w:rPr>
                <w:sz w:val="24"/>
              </w:rPr>
              <w:t>only</w:t>
            </w:r>
            <w:r>
              <w:rPr>
                <w:spacing w:val="-1"/>
                <w:sz w:val="24"/>
              </w:rPr>
              <w:t> </w:t>
            </w:r>
            <w:r>
              <w:rPr>
                <w:sz w:val="24"/>
              </w:rPr>
              <w:t>(pages</w:t>
            </w:r>
            <w:r>
              <w:rPr>
                <w:spacing w:val="-3"/>
                <w:sz w:val="24"/>
              </w:rPr>
              <w:t> </w:t>
            </w:r>
            <w:r>
              <w:rPr>
                <w:sz w:val="24"/>
              </w:rPr>
              <w:t>3-6).</w:t>
            </w:r>
            <w:r>
              <w:rPr>
                <w:spacing w:val="-2"/>
                <w:sz w:val="24"/>
              </w:rPr>
              <w:t> </w:t>
            </w:r>
            <w:r>
              <w:rPr>
                <w:sz w:val="24"/>
              </w:rPr>
              <w:t>You</w:t>
            </w:r>
            <w:r>
              <w:rPr>
                <w:spacing w:val="-3"/>
                <w:sz w:val="24"/>
              </w:rPr>
              <w:t> </w:t>
            </w:r>
            <w:r>
              <w:rPr>
                <w:sz w:val="24"/>
              </w:rPr>
              <w:t>do</w:t>
            </w:r>
            <w:r>
              <w:rPr>
                <w:spacing w:val="-3"/>
                <w:sz w:val="24"/>
              </w:rPr>
              <w:t> </w:t>
            </w:r>
            <w:r>
              <w:rPr>
                <w:sz w:val="24"/>
              </w:rPr>
              <w:t>not</w:t>
            </w:r>
            <w:r>
              <w:rPr>
                <w:spacing w:val="-2"/>
                <w:sz w:val="24"/>
              </w:rPr>
              <w:t> </w:t>
            </w:r>
            <w:r>
              <w:rPr>
                <w:sz w:val="24"/>
              </w:rPr>
              <w:t>need</w:t>
            </w:r>
            <w:r>
              <w:rPr>
                <w:spacing w:val="-3"/>
                <w:sz w:val="24"/>
              </w:rPr>
              <w:t> </w:t>
            </w:r>
            <w:r>
              <w:rPr>
                <w:sz w:val="24"/>
              </w:rPr>
              <w:t>to</w:t>
            </w:r>
            <w:r>
              <w:rPr>
                <w:spacing w:val="-3"/>
                <w:sz w:val="24"/>
              </w:rPr>
              <w:t> </w:t>
            </w:r>
            <w:r>
              <w:rPr>
                <w:sz w:val="24"/>
              </w:rPr>
              <w:t>send</w:t>
            </w:r>
            <w:r>
              <w:rPr>
                <w:spacing w:val="-3"/>
                <w:sz w:val="24"/>
              </w:rPr>
              <w:t> </w:t>
            </w:r>
            <w:r>
              <w:rPr>
                <w:sz w:val="24"/>
              </w:rPr>
              <w:t>the</w:t>
            </w:r>
            <w:r>
              <w:rPr>
                <w:spacing w:val="-2"/>
                <w:sz w:val="24"/>
              </w:rPr>
              <w:t> </w:t>
            </w:r>
            <w:r>
              <w:rPr>
                <w:sz w:val="24"/>
              </w:rPr>
              <w:t>instruction</w:t>
            </w:r>
            <w:r>
              <w:rPr>
                <w:spacing w:val="-3"/>
                <w:sz w:val="24"/>
              </w:rPr>
              <w:t> </w:t>
            </w:r>
            <w:r>
              <w:rPr>
                <w:sz w:val="24"/>
              </w:rPr>
              <w:t>pages (pages</w:t>
            </w:r>
            <w:r>
              <w:rPr>
                <w:spacing w:val="-3"/>
                <w:sz w:val="24"/>
              </w:rPr>
              <w:t> </w:t>
            </w:r>
            <w:r>
              <w:rPr>
                <w:sz w:val="24"/>
              </w:rPr>
              <w:t>1-</w:t>
            </w:r>
            <w:r>
              <w:rPr>
                <w:spacing w:val="-5"/>
                <w:sz w:val="24"/>
              </w:rPr>
              <w:t>2).</w:t>
            </w:r>
          </w:p>
        </w:tc>
      </w:tr>
    </w:tbl>
    <w:p>
      <w:pPr>
        <w:pStyle w:val="BodyText"/>
        <w:spacing w:before="199"/>
        <w:ind w:left="180" w:right="855"/>
        <w:jc w:val="both"/>
      </w:pPr>
      <w:r>
        <w:rPr/>
        <w:t>The Office of Patient Protection will respond to your request in writing </w:t>
      </w:r>
      <w:r>
        <w:rPr>
          <w:b/>
        </w:rPr>
        <w:t>within 30 days; </w:t>
      </w:r>
      <w:r>
        <w:rPr/>
        <w:t>there is not an expedited</w:t>
      </w:r>
      <w:r>
        <w:rPr>
          <w:spacing w:val="-5"/>
        </w:rPr>
        <w:t> </w:t>
      </w:r>
      <w:r>
        <w:rPr/>
        <w:t>option.</w:t>
      </w:r>
      <w:r>
        <w:rPr>
          <w:spacing w:val="-5"/>
        </w:rPr>
        <w:t> </w:t>
      </w:r>
      <w:r>
        <w:rPr/>
        <w:t>You</w:t>
      </w:r>
      <w:r>
        <w:rPr>
          <w:spacing w:val="-5"/>
        </w:rPr>
        <w:t> </w:t>
      </w:r>
      <w:r>
        <w:rPr/>
        <w:t>can</w:t>
      </w:r>
      <w:r>
        <w:rPr>
          <w:spacing w:val="-4"/>
        </w:rPr>
        <w:t> </w:t>
      </w:r>
      <w:r>
        <w:rPr/>
        <w:t>reach</w:t>
      </w:r>
      <w:r>
        <w:rPr>
          <w:spacing w:val="-4"/>
        </w:rPr>
        <w:t> </w:t>
      </w:r>
      <w:r>
        <w:rPr/>
        <w:t>the</w:t>
      </w:r>
      <w:r>
        <w:rPr>
          <w:spacing w:val="-5"/>
        </w:rPr>
        <w:t> </w:t>
      </w:r>
      <w:r>
        <w:rPr/>
        <w:t>Office</w:t>
      </w:r>
      <w:r>
        <w:rPr>
          <w:spacing w:val="-5"/>
        </w:rPr>
        <w:t> </w:t>
      </w:r>
      <w:r>
        <w:rPr/>
        <w:t>of</w:t>
      </w:r>
      <w:r>
        <w:rPr>
          <w:spacing w:val="-3"/>
        </w:rPr>
        <w:t> </w:t>
      </w:r>
      <w:r>
        <w:rPr/>
        <w:t>Patient</w:t>
      </w:r>
      <w:r>
        <w:rPr>
          <w:spacing w:val="-3"/>
        </w:rPr>
        <w:t> </w:t>
      </w:r>
      <w:r>
        <w:rPr/>
        <w:t>Protection</w:t>
      </w:r>
      <w:r>
        <w:rPr>
          <w:spacing w:val="-4"/>
        </w:rPr>
        <w:t> </w:t>
      </w:r>
      <w:r>
        <w:rPr/>
        <w:t>at</w:t>
      </w:r>
      <w:r>
        <w:rPr>
          <w:spacing w:val="-4"/>
        </w:rPr>
        <w:t> </w:t>
      </w:r>
      <w:r>
        <w:rPr/>
        <w:t>800-436-7757.</w:t>
      </w:r>
      <w:r>
        <w:rPr>
          <w:spacing w:val="-3"/>
        </w:rPr>
        <w:t> </w:t>
      </w:r>
      <w:r>
        <w:rPr/>
        <w:t>You</w:t>
      </w:r>
      <w:r>
        <w:rPr>
          <w:spacing w:val="-4"/>
        </w:rPr>
        <w:t> </w:t>
      </w:r>
      <w:r>
        <w:rPr/>
        <w:t>may</w:t>
      </w:r>
      <w:r>
        <w:rPr>
          <w:spacing w:val="-3"/>
        </w:rPr>
        <w:t> </w:t>
      </w:r>
      <w:r>
        <w:rPr/>
        <w:t>also</w:t>
      </w:r>
      <w:r>
        <w:rPr>
          <w:spacing w:val="-5"/>
        </w:rPr>
        <w:t> </w:t>
      </w:r>
      <w:r>
        <w:rPr/>
        <w:t>contact the Office of Patient Protection by email at </w:t>
      </w:r>
      <w:hyperlink r:id="rId13">
        <w:r>
          <w:rPr>
            <w:color w:val="0000FF"/>
            <w:u w:val="single" w:color="0000FF"/>
          </w:rPr>
          <w:t>HPC-OPP@mass.gov</w:t>
        </w:r>
        <w:r>
          <w:rPr>
            <w:u w:val="none"/>
          </w:rPr>
          <w:t>.</w:t>
        </w:r>
      </w:hyperlink>
      <w:r>
        <w:rPr>
          <w:u w:val="none"/>
        </w:rPr>
        <w:t> We </w:t>
      </w:r>
      <w:r>
        <w:rPr>
          <w:b/>
          <w:u w:val="none"/>
        </w:rPr>
        <w:t>do not </w:t>
      </w:r>
      <w:r>
        <w:rPr>
          <w:u w:val="none"/>
        </w:rPr>
        <w:t>recommend sending the Request for Waiver form or any personal health information to this email address because communications</w:t>
      </w:r>
      <w:r>
        <w:rPr>
          <w:spacing w:val="-11"/>
          <w:u w:val="none"/>
        </w:rPr>
        <w:t> </w:t>
      </w:r>
      <w:r>
        <w:rPr>
          <w:u w:val="none"/>
        </w:rPr>
        <w:t>via</w:t>
      </w:r>
      <w:r>
        <w:rPr>
          <w:spacing w:val="-11"/>
          <w:u w:val="none"/>
        </w:rPr>
        <w:t> </w:t>
      </w:r>
      <w:r>
        <w:rPr>
          <w:u w:val="none"/>
        </w:rPr>
        <w:t>email</w:t>
      </w:r>
      <w:r>
        <w:rPr>
          <w:spacing w:val="-11"/>
          <w:u w:val="none"/>
        </w:rPr>
        <w:t> </w:t>
      </w:r>
      <w:r>
        <w:rPr>
          <w:u w:val="none"/>
        </w:rPr>
        <w:t>are</w:t>
      </w:r>
      <w:r>
        <w:rPr>
          <w:spacing w:val="-10"/>
          <w:u w:val="none"/>
        </w:rPr>
        <w:t> </w:t>
      </w:r>
      <w:r>
        <w:rPr>
          <w:u w:val="none"/>
        </w:rPr>
        <w:t>not</w:t>
      </w:r>
      <w:r>
        <w:rPr>
          <w:spacing w:val="-10"/>
          <w:u w:val="none"/>
        </w:rPr>
        <w:t> </w:t>
      </w:r>
      <w:r>
        <w:rPr>
          <w:u w:val="none"/>
        </w:rPr>
        <w:t>secure.</w:t>
      </w:r>
      <w:r>
        <w:rPr>
          <w:spacing w:val="-9"/>
          <w:u w:val="none"/>
        </w:rPr>
        <w:t> </w:t>
      </w:r>
      <w:r>
        <w:rPr>
          <w:u w:val="none"/>
        </w:rPr>
        <w:t>Please</w:t>
      </w:r>
      <w:r>
        <w:rPr>
          <w:spacing w:val="-12"/>
          <w:u w:val="none"/>
        </w:rPr>
        <w:t> </w:t>
      </w:r>
      <w:r>
        <w:rPr>
          <w:u w:val="none"/>
        </w:rPr>
        <w:t>use</w:t>
      </w:r>
      <w:r>
        <w:rPr>
          <w:spacing w:val="-11"/>
          <w:u w:val="none"/>
        </w:rPr>
        <w:t> </w:t>
      </w:r>
      <w:r>
        <w:rPr>
          <w:u w:val="none"/>
        </w:rPr>
        <w:t>our</w:t>
      </w:r>
      <w:r>
        <w:rPr>
          <w:spacing w:val="-10"/>
          <w:u w:val="none"/>
        </w:rPr>
        <w:t> </w:t>
      </w:r>
      <w:r>
        <w:rPr>
          <w:u w:val="none"/>
        </w:rPr>
        <w:t>online</w:t>
      </w:r>
      <w:r>
        <w:rPr>
          <w:spacing w:val="-11"/>
          <w:u w:val="none"/>
        </w:rPr>
        <w:t> </w:t>
      </w:r>
      <w:r>
        <w:rPr>
          <w:u w:val="none"/>
        </w:rPr>
        <w:t>form</w:t>
      </w:r>
      <w:r>
        <w:rPr>
          <w:spacing w:val="-12"/>
          <w:u w:val="none"/>
        </w:rPr>
        <w:t> </w:t>
      </w:r>
      <w:r>
        <w:rPr>
          <w:u w:val="none"/>
        </w:rPr>
        <w:t>at</w:t>
      </w:r>
      <w:r>
        <w:rPr>
          <w:spacing w:val="-12"/>
          <w:u w:val="none"/>
        </w:rPr>
        <w:t> </w:t>
      </w:r>
      <w:hyperlink r:id="rId12">
        <w:r>
          <w:rPr>
            <w:color w:val="0562C1"/>
            <w:u w:val="single" w:color="0562C1"/>
          </w:rPr>
          <w:t>https://masshpc.gov/opp/open-</w:t>
        </w:r>
      </w:hyperlink>
      <w:r>
        <w:rPr>
          <w:color w:val="0562C1"/>
          <w:u w:val="none"/>
        </w:rPr>
        <w:t> </w:t>
      </w:r>
      <w:hyperlink r:id="rId12">
        <w:r>
          <w:rPr>
            <w:color w:val="0562C1"/>
            <w:u w:val="single" w:color="0562C1"/>
          </w:rPr>
          <w:t>enrollment-waiver#Forms</w:t>
        </w:r>
      </w:hyperlink>
      <w:r>
        <w:rPr>
          <w:color w:val="0562C1"/>
          <w:u w:val="none"/>
        </w:rPr>
        <w:t> </w:t>
      </w:r>
      <w:r>
        <w:rPr>
          <w:u w:val="none"/>
        </w:rPr>
        <w:t>if you wish to submit an electronic request.</w:t>
      </w:r>
    </w:p>
    <w:sectPr>
      <w:pgSz w:w="12240" w:h="15840"/>
      <w:pgMar w:header="729" w:footer="435" w:top="940" w:bottom="620" w:left="90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ourier New">
    <w:altName w:val="Courier New"/>
    <w:charset w:val="0"/>
    <w:family w:val="modern"/>
    <w:pitch w:val="fixed"/>
  </w:font>
  <w:font w:name="Garamond">
    <w:altName w:val="Garamond"/>
    <w:charset w:val="0"/>
    <w:family w:val="roman"/>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16320">
              <wp:simplePos x="0" y="0"/>
              <wp:positionH relativeFrom="page">
                <wp:posOffset>673100</wp:posOffset>
              </wp:positionH>
              <wp:positionV relativeFrom="page">
                <wp:posOffset>9642411</wp:posOffset>
              </wp:positionV>
              <wp:extent cx="596265" cy="1530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96265" cy="153035"/>
                      </a:xfrm>
                      <a:prstGeom prst="rect">
                        <a:avLst/>
                      </a:prstGeom>
                    </wps:spPr>
                    <wps:txbx>
                      <w:txbxContent>
                        <w:p>
                          <w:pPr>
                            <w:spacing w:line="224" w:lineRule="exact" w:before="0"/>
                            <w:ind w:left="20" w:right="0" w:firstLine="0"/>
                            <w:jc w:val="left"/>
                            <w:rPr>
                              <w:sz w:val="20"/>
                            </w:rPr>
                          </w:pPr>
                          <w:r>
                            <w:rPr>
                              <w:sz w:val="20"/>
                            </w:rPr>
                            <w:t>Page</w:t>
                          </w:r>
                          <w:r>
                            <w:rPr>
                              <w:spacing w:val="-3"/>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z w:val="20"/>
                            </w:rPr>
                            <w:t> of</w:t>
                          </w:r>
                          <w:r>
                            <w:rPr>
                              <w:spacing w:val="-1"/>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53pt;margin-top:759.244995pt;width:46.95pt;height:12.05pt;mso-position-horizontal-relative:page;mso-position-vertical-relative:page;z-index:-15900160" type="#_x0000_t202" id="docshape2" filled="false" stroked="false">
              <v:textbox inset="0,0,0,0">
                <w:txbxContent>
                  <w:p>
                    <w:pPr>
                      <w:spacing w:line="224" w:lineRule="exact" w:before="0"/>
                      <w:ind w:left="20" w:right="0" w:firstLine="0"/>
                      <w:jc w:val="left"/>
                      <w:rPr>
                        <w:sz w:val="20"/>
                      </w:rPr>
                    </w:pPr>
                    <w:r>
                      <w:rPr>
                        <w:sz w:val="20"/>
                      </w:rPr>
                      <w:t>Page</w:t>
                    </w:r>
                    <w:r>
                      <w:rPr>
                        <w:spacing w:val="-3"/>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z w:val="20"/>
                      </w:rPr>
                      <w:t> of</w:t>
                    </w:r>
                    <w:r>
                      <w:rPr>
                        <w:spacing w:val="-1"/>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416832">
              <wp:simplePos x="0" y="0"/>
              <wp:positionH relativeFrom="page">
                <wp:posOffset>3287776</wp:posOffset>
              </wp:positionH>
              <wp:positionV relativeFrom="page">
                <wp:posOffset>9642411</wp:posOffset>
              </wp:positionV>
              <wp:extent cx="3061335" cy="1530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061335" cy="153035"/>
                      </a:xfrm>
                      <a:prstGeom prst="rect">
                        <a:avLst/>
                      </a:prstGeom>
                    </wps:spPr>
                    <wps:txbx>
                      <w:txbxContent>
                        <w:p>
                          <w:pPr>
                            <w:spacing w:line="224" w:lineRule="exact" w:before="0"/>
                            <w:ind w:left="20" w:right="0" w:firstLine="0"/>
                            <w:jc w:val="left"/>
                            <w:rPr>
                              <w:sz w:val="20"/>
                            </w:rPr>
                          </w:pPr>
                          <w:r>
                            <w:rPr>
                              <w:sz w:val="20"/>
                            </w:rPr>
                            <w:t>2025</w:t>
                          </w:r>
                          <w:r>
                            <w:rPr>
                              <w:spacing w:val="-2"/>
                              <w:sz w:val="20"/>
                            </w:rPr>
                            <w:t> </w:t>
                          </w:r>
                          <w:r>
                            <w:rPr>
                              <w:sz w:val="20"/>
                            </w:rPr>
                            <w:t>HPC</w:t>
                          </w:r>
                          <w:r>
                            <w:rPr>
                              <w:spacing w:val="-1"/>
                              <w:sz w:val="20"/>
                            </w:rPr>
                            <w:t> </w:t>
                          </w:r>
                          <w:r>
                            <w:rPr>
                              <w:sz w:val="20"/>
                            </w:rPr>
                            <w:t>OPP</w:t>
                          </w:r>
                          <w:r>
                            <w:rPr>
                              <w:spacing w:val="-2"/>
                              <w:sz w:val="20"/>
                            </w:rPr>
                            <w:t> </w:t>
                          </w:r>
                          <w:r>
                            <w:rPr>
                              <w:sz w:val="20"/>
                            </w:rPr>
                            <w:t>Open</w:t>
                          </w:r>
                          <w:r>
                            <w:rPr>
                              <w:spacing w:val="-2"/>
                              <w:sz w:val="20"/>
                            </w:rPr>
                            <w:t> </w:t>
                          </w:r>
                          <w:r>
                            <w:rPr>
                              <w:sz w:val="20"/>
                            </w:rPr>
                            <w:t>Enrollment</w:t>
                          </w:r>
                          <w:r>
                            <w:rPr>
                              <w:spacing w:val="-3"/>
                              <w:sz w:val="20"/>
                            </w:rPr>
                            <w:t> </w:t>
                          </w:r>
                          <w:r>
                            <w:rPr>
                              <w:sz w:val="20"/>
                            </w:rPr>
                            <w:t>Waiver</w:t>
                          </w:r>
                          <w:r>
                            <w:rPr>
                              <w:spacing w:val="-1"/>
                              <w:sz w:val="20"/>
                            </w:rPr>
                            <w:t> </w:t>
                          </w:r>
                          <w:r>
                            <w:rPr>
                              <w:sz w:val="20"/>
                            </w:rPr>
                            <w:t>Form,</w:t>
                          </w:r>
                          <w:r>
                            <w:rPr>
                              <w:spacing w:val="-1"/>
                              <w:sz w:val="20"/>
                            </w:rPr>
                            <w:t> </w:t>
                          </w:r>
                          <w:r>
                            <w:rPr>
                              <w:sz w:val="20"/>
                            </w:rPr>
                            <w:t>Rev.</w:t>
                          </w:r>
                          <w:r>
                            <w:rPr>
                              <w:spacing w:val="-1"/>
                              <w:sz w:val="20"/>
                            </w:rPr>
                            <w:t> </w:t>
                          </w:r>
                          <w:r>
                            <w:rPr>
                              <w:spacing w:val="-2"/>
                              <w:sz w:val="20"/>
                            </w:rPr>
                            <w:t>1/2025</w:t>
                          </w:r>
                        </w:p>
                      </w:txbxContent>
                    </wps:txbx>
                    <wps:bodyPr wrap="square" lIns="0" tIns="0" rIns="0" bIns="0" rtlCol="0">
                      <a:noAutofit/>
                    </wps:bodyPr>
                  </wps:wsp>
                </a:graphicData>
              </a:graphic>
            </wp:anchor>
          </w:drawing>
        </mc:Choice>
        <mc:Fallback>
          <w:pict>
            <v:shape style="position:absolute;margin-left:258.880005pt;margin-top:759.244995pt;width:241.05pt;height:12.05pt;mso-position-horizontal-relative:page;mso-position-vertical-relative:page;z-index:-15899648" type="#_x0000_t202" id="docshape3" filled="false" stroked="false">
              <v:textbox inset="0,0,0,0">
                <w:txbxContent>
                  <w:p>
                    <w:pPr>
                      <w:spacing w:line="224" w:lineRule="exact" w:before="0"/>
                      <w:ind w:left="20" w:right="0" w:firstLine="0"/>
                      <w:jc w:val="left"/>
                      <w:rPr>
                        <w:sz w:val="20"/>
                      </w:rPr>
                    </w:pPr>
                    <w:r>
                      <w:rPr>
                        <w:sz w:val="20"/>
                      </w:rPr>
                      <w:t>2025</w:t>
                    </w:r>
                    <w:r>
                      <w:rPr>
                        <w:spacing w:val="-2"/>
                        <w:sz w:val="20"/>
                      </w:rPr>
                      <w:t> </w:t>
                    </w:r>
                    <w:r>
                      <w:rPr>
                        <w:sz w:val="20"/>
                      </w:rPr>
                      <w:t>HPC</w:t>
                    </w:r>
                    <w:r>
                      <w:rPr>
                        <w:spacing w:val="-1"/>
                        <w:sz w:val="20"/>
                      </w:rPr>
                      <w:t> </w:t>
                    </w:r>
                    <w:r>
                      <w:rPr>
                        <w:sz w:val="20"/>
                      </w:rPr>
                      <w:t>OPP</w:t>
                    </w:r>
                    <w:r>
                      <w:rPr>
                        <w:spacing w:val="-2"/>
                        <w:sz w:val="20"/>
                      </w:rPr>
                      <w:t> </w:t>
                    </w:r>
                    <w:r>
                      <w:rPr>
                        <w:sz w:val="20"/>
                      </w:rPr>
                      <w:t>Open</w:t>
                    </w:r>
                    <w:r>
                      <w:rPr>
                        <w:spacing w:val="-2"/>
                        <w:sz w:val="20"/>
                      </w:rPr>
                      <w:t> </w:t>
                    </w:r>
                    <w:r>
                      <w:rPr>
                        <w:sz w:val="20"/>
                      </w:rPr>
                      <w:t>Enrollment</w:t>
                    </w:r>
                    <w:r>
                      <w:rPr>
                        <w:spacing w:val="-3"/>
                        <w:sz w:val="20"/>
                      </w:rPr>
                      <w:t> </w:t>
                    </w:r>
                    <w:r>
                      <w:rPr>
                        <w:sz w:val="20"/>
                      </w:rPr>
                      <w:t>Waiver</w:t>
                    </w:r>
                    <w:r>
                      <w:rPr>
                        <w:spacing w:val="-1"/>
                        <w:sz w:val="20"/>
                      </w:rPr>
                      <w:t> </w:t>
                    </w:r>
                    <w:r>
                      <w:rPr>
                        <w:sz w:val="20"/>
                      </w:rPr>
                      <w:t>Form,</w:t>
                    </w:r>
                    <w:r>
                      <w:rPr>
                        <w:spacing w:val="-1"/>
                        <w:sz w:val="20"/>
                      </w:rPr>
                      <w:t> </w:t>
                    </w:r>
                    <w:r>
                      <w:rPr>
                        <w:sz w:val="20"/>
                      </w:rPr>
                      <w:t>Rev.</w:t>
                    </w:r>
                    <w:r>
                      <w:rPr>
                        <w:spacing w:val="-1"/>
                        <w:sz w:val="20"/>
                      </w:rPr>
                      <w:t> </w:t>
                    </w:r>
                    <w:r>
                      <w:rPr>
                        <w:spacing w:val="-2"/>
                        <w:sz w:val="20"/>
                      </w:rPr>
                      <w:t>1/2025</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15808">
              <wp:simplePos x="0" y="0"/>
              <wp:positionH relativeFrom="page">
                <wp:posOffset>673100</wp:posOffset>
              </wp:positionH>
              <wp:positionV relativeFrom="page">
                <wp:posOffset>449974</wp:posOffset>
              </wp:positionV>
              <wp:extent cx="3392804" cy="1663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392804" cy="166370"/>
                      </a:xfrm>
                      <a:prstGeom prst="rect">
                        <a:avLst/>
                      </a:prstGeom>
                    </wps:spPr>
                    <wps:txbx>
                      <w:txbxContent>
                        <w:p>
                          <w:pPr>
                            <w:spacing w:before="12"/>
                            <w:ind w:left="20" w:right="0" w:firstLine="0"/>
                            <w:jc w:val="left"/>
                            <w:rPr>
                              <w:rFonts w:ascii="Times New Roman"/>
                              <w:b/>
                              <w:sz w:val="20"/>
                            </w:rPr>
                          </w:pPr>
                          <w:r>
                            <w:rPr>
                              <w:rFonts w:ascii="Times New Roman"/>
                              <w:b/>
                              <w:sz w:val="20"/>
                            </w:rPr>
                            <w:t>Questions?</w:t>
                          </w:r>
                          <w:r>
                            <w:rPr>
                              <w:rFonts w:ascii="Times New Roman"/>
                              <w:b/>
                              <w:spacing w:val="-5"/>
                              <w:sz w:val="20"/>
                            </w:rPr>
                            <w:t> </w:t>
                          </w:r>
                          <w:r>
                            <w:rPr>
                              <w:rFonts w:ascii="Times New Roman"/>
                              <w:b/>
                              <w:sz w:val="20"/>
                            </w:rPr>
                            <w:t>Call</w:t>
                          </w:r>
                          <w:r>
                            <w:rPr>
                              <w:rFonts w:ascii="Times New Roman"/>
                              <w:b/>
                              <w:spacing w:val="-2"/>
                              <w:sz w:val="20"/>
                            </w:rPr>
                            <w:t> </w:t>
                          </w:r>
                          <w:r>
                            <w:rPr>
                              <w:rFonts w:ascii="Times New Roman"/>
                              <w:b/>
                              <w:sz w:val="20"/>
                            </w:rPr>
                            <w:t>800-436-7757</w:t>
                          </w:r>
                          <w:r>
                            <w:rPr>
                              <w:rFonts w:ascii="Times New Roman"/>
                              <w:b/>
                              <w:spacing w:val="-2"/>
                              <w:sz w:val="20"/>
                            </w:rPr>
                            <w:t> </w:t>
                          </w:r>
                          <w:r>
                            <w:rPr>
                              <w:rFonts w:ascii="Times New Roman"/>
                              <w:b/>
                              <w:sz w:val="20"/>
                            </w:rPr>
                            <w:t>or</w:t>
                          </w:r>
                          <w:r>
                            <w:rPr>
                              <w:rFonts w:ascii="Times New Roman"/>
                              <w:b/>
                              <w:spacing w:val="-3"/>
                              <w:sz w:val="20"/>
                            </w:rPr>
                            <w:t> </w:t>
                          </w:r>
                          <w:r>
                            <w:rPr>
                              <w:rFonts w:ascii="Times New Roman"/>
                              <w:b/>
                              <w:sz w:val="20"/>
                            </w:rPr>
                            <w:t>visit</w:t>
                          </w:r>
                          <w:r>
                            <w:rPr>
                              <w:rFonts w:ascii="Times New Roman"/>
                              <w:b/>
                              <w:spacing w:val="-2"/>
                              <w:sz w:val="20"/>
                            </w:rPr>
                            <w:t> https://masshpc.gov/opp</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pt;margin-top:35.431046pt;width:267.150pt;height:13.1pt;mso-position-horizontal-relative:page;mso-position-vertical-relative:page;z-index:-15900672" type="#_x0000_t202" id="docshape1" filled="false" stroked="false">
              <v:textbox inset="0,0,0,0">
                <w:txbxContent>
                  <w:p>
                    <w:pPr>
                      <w:spacing w:before="12"/>
                      <w:ind w:left="20" w:right="0" w:firstLine="0"/>
                      <w:jc w:val="left"/>
                      <w:rPr>
                        <w:rFonts w:ascii="Times New Roman"/>
                        <w:b/>
                        <w:sz w:val="20"/>
                      </w:rPr>
                    </w:pPr>
                    <w:r>
                      <w:rPr>
                        <w:rFonts w:ascii="Times New Roman"/>
                        <w:b/>
                        <w:sz w:val="20"/>
                      </w:rPr>
                      <w:t>Questions?</w:t>
                    </w:r>
                    <w:r>
                      <w:rPr>
                        <w:rFonts w:ascii="Times New Roman"/>
                        <w:b/>
                        <w:spacing w:val="-5"/>
                        <w:sz w:val="20"/>
                      </w:rPr>
                      <w:t> </w:t>
                    </w:r>
                    <w:r>
                      <w:rPr>
                        <w:rFonts w:ascii="Times New Roman"/>
                        <w:b/>
                        <w:sz w:val="20"/>
                      </w:rPr>
                      <w:t>Call</w:t>
                    </w:r>
                    <w:r>
                      <w:rPr>
                        <w:rFonts w:ascii="Times New Roman"/>
                        <w:b/>
                        <w:spacing w:val="-2"/>
                        <w:sz w:val="20"/>
                      </w:rPr>
                      <w:t> </w:t>
                    </w:r>
                    <w:r>
                      <w:rPr>
                        <w:rFonts w:ascii="Times New Roman"/>
                        <w:b/>
                        <w:sz w:val="20"/>
                      </w:rPr>
                      <w:t>800-436-7757</w:t>
                    </w:r>
                    <w:r>
                      <w:rPr>
                        <w:rFonts w:ascii="Times New Roman"/>
                        <w:b/>
                        <w:spacing w:val="-2"/>
                        <w:sz w:val="20"/>
                      </w:rPr>
                      <w:t> </w:t>
                    </w:r>
                    <w:r>
                      <w:rPr>
                        <w:rFonts w:ascii="Times New Roman"/>
                        <w:b/>
                        <w:sz w:val="20"/>
                      </w:rPr>
                      <w:t>or</w:t>
                    </w:r>
                    <w:r>
                      <w:rPr>
                        <w:rFonts w:ascii="Times New Roman"/>
                        <w:b/>
                        <w:spacing w:val="-3"/>
                        <w:sz w:val="20"/>
                      </w:rPr>
                      <w:t> </w:t>
                    </w:r>
                    <w:r>
                      <w:rPr>
                        <w:rFonts w:ascii="Times New Roman"/>
                        <w:b/>
                        <w:sz w:val="20"/>
                      </w:rPr>
                      <w:t>visit</w:t>
                    </w:r>
                    <w:r>
                      <w:rPr>
                        <w:rFonts w:ascii="Times New Roman"/>
                        <w:b/>
                        <w:spacing w:val="-2"/>
                        <w:sz w:val="20"/>
                      </w:rPr>
                      <w:t> https://masshpc.gov/opp</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5"/>
      <w:numFmt w:val="decimal"/>
      <w:lvlText w:val="%1."/>
      <w:lvlJc w:val="left"/>
      <w:pPr>
        <w:ind w:left="220" w:hanging="412"/>
        <w:jc w:val="left"/>
      </w:pPr>
      <w:rPr>
        <w:rFonts w:hint="default" w:ascii="Calibri" w:hAnsi="Calibri" w:eastAsia="Calibri" w:cs="Calibri"/>
        <w:b w:val="0"/>
        <w:bCs w:val="0"/>
        <w:i w:val="0"/>
        <w:iCs w:val="0"/>
        <w:spacing w:val="-1"/>
        <w:w w:val="100"/>
        <w:sz w:val="24"/>
        <w:szCs w:val="24"/>
        <w:lang w:val="en-US" w:eastAsia="en-US" w:bidi="ar-SA"/>
      </w:rPr>
    </w:lvl>
    <w:lvl w:ilvl="1">
      <w:start w:val="0"/>
      <w:numFmt w:val="bullet"/>
      <w:lvlText w:val=""/>
      <w:lvlJc w:val="left"/>
      <w:pPr>
        <w:ind w:left="58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1751" w:hanging="360"/>
      </w:pPr>
      <w:rPr>
        <w:rFonts w:hint="default"/>
        <w:lang w:val="en-US" w:eastAsia="en-US" w:bidi="ar-SA"/>
      </w:rPr>
    </w:lvl>
    <w:lvl w:ilvl="3">
      <w:start w:val="0"/>
      <w:numFmt w:val="bullet"/>
      <w:lvlText w:val="•"/>
      <w:lvlJc w:val="left"/>
      <w:pPr>
        <w:ind w:left="2922" w:hanging="360"/>
      </w:pPr>
      <w:rPr>
        <w:rFonts w:hint="default"/>
        <w:lang w:val="en-US" w:eastAsia="en-US" w:bidi="ar-SA"/>
      </w:rPr>
    </w:lvl>
    <w:lvl w:ilvl="4">
      <w:start w:val="0"/>
      <w:numFmt w:val="bullet"/>
      <w:lvlText w:val="•"/>
      <w:lvlJc w:val="left"/>
      <w:pPr>
        <w:ind w:left="4093" w:hanging="360"/>
      </w:pPr>
      <w:rPr>
        <w:rFonts w:hint="default"/>
        <w:lang w:val="en-US" w:eastAsia="en-US" w:bidi="ar-SA"/>
      </w:rPr>
    </w:lvl>
    <w:lvl w:ilvl="5">
      <w:start w:val="0"/>
      <w:numFmt w:val="bullet"/>
      <w:lvlText w:val="•"/>
      <w:lvlJc w:val="left"/>
      <w:pPr>
        <w:ind w:left="5264" w:hanging="360"/>
      </w:pPr>
      <w:rPr>
        <w:rFonts w:hint="default"/>
        <w:lang w:val="en-US" w:eastAsia="en-US" w:bidi="ar-SA"/>
      </w:rPr>
    </w:lvl>
    <w:lvl w:ilvl="6">
      <w:start w:val="0"/>
      <w:numFmt w:val="bullet"/>
      <w:lvlText w:val="•"/>
      <w:lvlJc w:val="left"/>
      <w:pPr>
        <w:ind w:left="6435" w:hanging="360"/>
      </w:pPr>
      <w:rPr>
        <w:rFonts w:hint="default"/>
        <w:lang w:val="en-US" w:eastAsia="en-US" w:bidi="ar-SA"/>
      </w:rPr>
    </w:lvl>
    <w:lvl w:ilvl="7">
      <w:start w:val="0"/>
      <w:numFmt w:val="bullet"/>
      <w:lvlText w:val="•"/>
      <w:lvlJc w:val="left"/>
      <w:pPr>
        <w:ind w:left="7606" w:hanging="360"/>
      </w:pPr>
      <w:rPr>
        <w:rFonts w:hint="default"/>
        <w:lang w:val="en-US" w:eastAsia="en-US" w:bidi="ar-SA"/>
      </w:rPr>
    </w:lvl>
    <w:lvl w:ilvl="8">
      <w:start w:val="0"/>
      <w:numFmt w:val="bullet"/>
      <w:lvlText w:val="•"/>
      <w:lvlJc w:val="left"/>
      <w:pPr>
        <w:ind w:left="8777" w:hanging="360"/>
      </w:pPr>
      <w:rPr>
        <w:rFonts w:hint="default"/>
        <w:lang w:val="en-US" w:eastAsia="en-US" w:bidi="ar-SA"/>
      </w:rPr>
    </w:lvl>
  </w:abstractNum>
  <w:abstractNum w:abstractNumId="0">
    <w:multiLevelType w:val="hybridMultilevel"/>
    <w:lvl w:ilvl="0">
      <w:start w:val="0"/>
      <w:numFmt w:val="bullet"/>
      <w:lvlText w:val=""/>
      <w:lvlJc w:val="left"/>
      <w:pPr>
        <w:ind w:left="540" w:hanging="360"/>
      </w:pPr>
      <w:rPr>
        <w:rFonts w:hint="default" w:ascii="Symbol" w:hAnsi="Symbol" w:eastAsia="Symbol" w:cs="Symbol"/>
        <w:spacing w:val="0"/>
        <w:w w:val="100"/>
        <w:lang w:val="en-US" w:eastAsia="en-US" w:bidi="ar-SA"/>
      </w:rPr>
    </w:lvl>
    <w:lvl w:ilvl="1">
      <w:start w:val="0"/>
      <w:numFmt w:val="bullet"/>
      <w:lvlText w:val="o"/>
      <w:lvlJc w:val="left"/>
      <w:pPr>
        <w:ind w:left="1260" w:hanging="361"/>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1260" w:hanging="361"/>
      </w:pPr>
      <w:rPr>
        <w:rFonts w:hint="default"/>
        <w:lang w:val="en-US" w:eastAsia="en-US" w:bidi="ar-SA"/>
      </w:rPr>
    </w:lvl>
    <w:lvl w:ilvl="3">
      <w:start w:val="0"/>
      <w:numFmt w:val="bullet"/>
      <w:lvlText w:val="•"/>
      <w:lvlJc w:val="left"/>
      <w:pPr>
        <w:ind w:left="2492" w:hanging="361"/>
      </w:pPr>
      <w:rPr>
        <w:rFonts w:hint="default"/>
        <w:lang w:val="en-US" w:eastAsia="en-US" w:bidi="ar-SA"/>
      </w:rPr>
    </w:lvl>
    <w:lvl w:ilvl="4">
      <w:start w:val="0"/>
      <w:numFmt w:val="bullet"/>
      <w:lvlText w:val="•"/>
      <w:lvlJc w:val="left"/>
      <w:pPr>
        <w:ind w:left="3725" w:hanging="361"/>
      </w:pPr>
      <w:rPr>
        <w:rFonts w:hint="default"/>
        <w:lang w:val="en-US" w:eastAsia="en-US" w:bidi="ar-SA"/>
      </w:rPr>
    </w:lvl>
    <w:lvl w:ilvl="5">
      <w:start w:val="0"/>
      <w:numFmt w:val="bullet"/>
      <w:lvlText w:val="•"/>
      <w:lvlJc w:val="left"/>
      <w:pPr>
        <w:ind w:left="4957" w:hanging="361"/>
      </w:pPr>
      <w:rPr>
        <w:rFonts w:hint="default"/>
        <w:lang w:val="en-US" w:eastAsia="en-US" w:bidi="ar-SA"/>
      </w:rPr>
    </w:lvl>
    <w:lvl w:ilvl="6">
      <w:start w:val="0"/>
      <w:numFmt w:val="bullet"/>
      <w:lvlText w:val="•"/>
      <w:lvlJc w:val="left"/>
      <w:pPr>
        <w:ind w:left="6190" w:hanging="361"/>
      </w:pPr>
      <w:rPr>
        <w:rFonts w:hint="default"/>
        <w:lang w:val="en-US" w:eastAsia="en-US" w:bidi="ar-SA"/>
      </w:rPr>
    </w:lvl>
    <w:lvl w:ilvl="7">
      <w:start w:val="0"/>
      <w:numFmt w:val="bullet"/>
      <w:lvlText w:val="•"/>
      <w:lvlJc w:val="left"/>
      <w:pPr>
        <w:ind w:left="7422" w:hanging="361"/>
      </w:pPr>
      <w:rPr>
        <w:rFonts w:hint="default"/>
        <w:lang w:val="en-US" w:eastAsia="en-US" w:bidi="ar-SA"/>
      </w:rPr>
    </w:lvl>
    <w:lvl w:ilvl="8">
      <w:start w:val="0"/>
      <w:numFmt w:val="bullet"/>
      <w:lvlText w:val="•"/>
      <w:lvlJc w:val="left"/>
      <w:pPr>
        <w:ind w:left="8655" w:hanging="36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2"/>
      <w:outlineLvl w:val="1"/>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ind w:left="1260" w:hanging="360"/>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hyperlink" Target="http://www.mahealthconnector.org/" TargetMode="External"/><Relationship Id="rId9" Type="http://schemas.openxmlformats.org/officeDocument/2006/relationships/hyperlink" Target="https://my.mahealthconnector.org/enrollment-assisters" TargetMode="Externa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hyperlink" Target="https://masshpc.gov/opp/open-enrollment-waiver#Forms" TargetMode="External"/><Relationship Id="rId13" Type="http://schemas.openxmlformats.org/officeDocument/2006/relationships/hyperlink" Target="mailto:HPC-OPP@mass.gov" TargetMode="External"/><Relationship Id="rId14" Type="http://schemas.openxmlformats.org/officeDocument/2006/relationships/hyperlink" Target="https://www.mass.gov/how-to/learn-how-to-appeal-the-health-care-penalty" TargetMode="External"/><Relationship Id="rId15" Type="http://schemas.openxmlformats.org/officeDocument/2006/relationships/hyperlink" Target="https://www.mahealthconnector.org/learn/tools-resources/individuals-families" TargetMode="External"/><Relationship Id="rId16" Type="http://schemas.openxmlformats.org/officeDocument/2006/relationships/image" Target="media/image4.jpe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CBalulescu</dc:creator>
  <dc:title>Information and instructions about the waiver process</dc:title>
  <dcterms:created xsi:type="dcterms:W3CDTF">2025-01-24T15:03:58Z</dcterms:created>
  <dcterms:modified xsi:type="dcterms:W3CDTF">2025-01-24T15:03:58Z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2024-05-28T00:00:00Z</vt:filetime>
  </property>
  <property fmtid="{D5CDD505-2E9C-101B-9397-08002B2CF9AE}" pid="3" name="Creator">
    <vt:lpwstr>Microsoft® Word for Microsoft 365</vt:lpwstr>
  </property>
  <property fmtid="{D5CDD505-2E9C-101B-9397-08002B2CF9AE}" pid="4" name="LastSaved">
    <vt:filetime>2025-01-24T00:00:00Z</vt:filetime>
  </property>
  <property fmtid="{D5CDD505-2E9C-101B-9397-08002B2CF9AE}" pid="5" name="Producer">
    <vt:lpwstr>Microsoft® Word for Microsoft 365</vt:lpwstr>
  </property>
</Properties>
</file>